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A1E" w:rsidRDefault="00B54A1E" w:rsidP="00B54A1E">
      <w:pPr>
        <w:rPr>
          <w:rFonts w:ascii="黑体" w:eastAsia="黑体"/>
          <w:color w:val="000000"/>
          <w:sz w:val="28"/>
          <w:szCs w:val="28"/>
        </w:rPr>
      </w:pPr>
    </w:p>
    <w:p w:rsidR="00B54A1E" w:rsidRDefault="00B54A1E" w:rsidP="00B54A1E">
      <w:pPr>
        <w:jc w:val="center"/>
        <w:rPr>
          <w:rFonts w:ascii="黑体" w:eastAsia="黑体"/>
          <w:color w:val="000000"/>
          <w:sz w:val="36"/>
          <w:szCs w:val="36"/>
        </w:rPr>
      </w:pPr>
      <w:r>
        <w:rPr>
          <w:rFonts w:ascii="黑体" w:eastAsia="黑体" w:hint="eastAsia"/>
          <w:color w:val="000000"/>
          <w:sz w:val="36"/>
          <w:szCs w:val="36"/>
        </w:rPr>
        <w:t>授</w:t>
      </w:r>
      <w:r>
        <w:rPr>
          <w:rFonts w:ascii="黑体" w:eastAsia="黑体"/>
          <w:color w:val="000000"/>
          <w:sz w:val="36"/>
          <w:szCs w:val="36"/>
        </w:rPr>
        <w:t xml:space="preserve">  </w:t>
      </w:r>
      <w:r>
        <w:rPr>
          <w:rFonts w:ascii="黑体" w:eastAsia="黑体" w:hint="eastAsia"/>
          <w:color w:val="000000"/>
          <w:sz w:val="36"/>
          <w:szCs w:val="36"/>
        </w:rPr>
        <w:t>权</w:t>
      </w:r>
      <w:r>
        <w:rPr>
          <w:rFonts w:ascii="黑体" w:eastAsia="黑体"/>
          <w:color w:val="000000"/>
          <w:sz w:val="36"/>
          <w:szCs w:val="36"/>
        </w:rPr>
        <w:t xml:space="preserve">  </w:t>
      </w:r>
      <w:r>
        <w:rPr>
          <w:rFonts w:ascii="黑体" w:eastAsia="黑体" w:hint="eastAsia"/>
          <w:color w:val="000000"/>
          <w:sz w:val="36"/>
          <w:szCs w:val="36"/>
        </w:rPr>
        <w:t>委</w:t>
      </w:r>
      <w:r>
        <w:rPr>
          <w:rFonts w:ascii="黑体" w:eastAsia="黑体"/>
          <w:color w:val="000000"/>
          <w:sz w:val="36"/>
          <w:szCs w:val="36"/>
        </w:rPr>
        <w:t xml:space="preserve">  </w:t>
      </w:r>
      <w:r>
        <w:rPr>
          <w:rFonts w:ascii="黑体" w:eastAsia="黑体" w:hint="eastAsia"/>
          <w:color w:val="000000"/>
          <w:sz w:val="36"/>
          <w:szCs w:val="36"/>
        </w:rPr>
        <w:t>托</w:t>
      </w:r>
      <w:r>
        <w:rPr>
          <w:rFonts w:ascii="黑体" w:eastAsia="黑体"/>
          <w:color w:val="000000"/>
          <w:sz w:val="36"/>
          <w:szCs w:val="36"/>
        </w:rPr>
        <w:t xml:space="preserve">  </w:t>
      </w:r>
      <w:r>
        <w:rPr>
          <w:rFonts w:ascii="黑体" w:eastAsia="黑体" w:hint="eastAsia"/>
          <w:color w:val="000000"/>
          <w:sz w:val="36"/>
          <w:szCs w:val="36"/>
        </w:rPr>
        <w:t>书</w:t>
      </w:r>
    </w:p>
    <w:p w:rsidR="00B54A1E" w:rsidRDefault="00B54A1E" w:rsidP="00B54A1E">
      <w:pPr>
        <w:jc w:val="center"/>
        <w:rPr>
          <w:rFonts w:ascii="黑体" w:eastAsia="黑体"/>
          <w:color w:val="000000"/>
          <w:sz w:val="36"/>
          <w:szCs w:val="36"/>
        </w:rPr>
      </w:pPr>
      <w:r>
        <w:rPr>
          <w:rFonts w:ascii="黑体" w:eastAsia="黑体" w:hint="eastAsia"/>
          <w:color w:val="000000"/>
          <w:sz w:val="36"/>
          <w:szCs w:val="36"/>
        </w:rPr>
        <w:t>（样</w:t>
      </w:r>
      <w:r>
        <w:rPr>
          <w:rFonts w:ascii="黑体" w:eastAsia="黑体"/>
          <w:color w:val="000000"/>
          <w:sz w:val="36"/>
          <w:szCs w:val="36"/>
        </w:rPr>
        <w:t xml:space="preserve">  </w:t>
      </w:r>
      <w:r>
        <w:rPr>
          <w:rFonts w:ascii="黑体" w:eastAsia="黑体" w:hint="eastAsia"/>
          <w:color w:val="000000"/>
          <w:sz w:val="36"/>
          <w:szCs w:val="36"/>
        </w:rPr>
        <w:t>式）</w:t>
      </w:r>
    </w:p>
    <w:p w:rsidR="00B54A1E" w:rsidRDefault="00B54A1E" w:rsidP="00B54A1E">
      <w:pPr>
        <w:spacing w:line="360" w:lineRule="auto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</w:p>
    <w:p w:rsidR="00B54A1E" w:rsidRDefault="00B54A1E" w:rsidP="00B54A1E">
      <w:pPr>
        <w:spacing w:line="440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委托人：</w:t>
      </w:r>
      <w:r>
        <w:rPr>
          <w:rFonts w:ascii="仿宋_GB2312" w:eastAsia="仿宋_GB2312"/>
          <w:color w:val="000000"/>
          <w:sz w:val="28"/>
          <w:szCs w:val="28"/>
        </w:rPr>
        <w:t xml:space="preserve">          </w:t>
      </w:r>
      <w:r>
        <w:rPr>
          <w:rFonts w:ascii="仿宋_GB2312" w:eastAsia="仿宋_GB2312" w:hint="eastAsia"/>
          <w:color w:val="000000"/>
          <w:sz w:val="28"/>
          <w:szCs w:val="28"/>
        </w:rPr>
        <w:t>（竞买申请人名称）</w:t>
      </w:r>
      <w:r>
        <w:rPr>
          <w:rFonts w:ascii="仿宋_GB2312" w:eastAsia="仿宋_GB2312"/>
          <w:color w:val="000000"/>
          <w:sz w:val="28"/>
          <w:szCs w:val="28"/>
        </w:rPr>
        <w:t xml:space="preserve">            </w:t>
      </w:r>
    </w:p>
    <w:p w:rsidR="00B54A1E" w:rsidRDefault="00B54A1E" w:rsidP="00B54A1E">
      <w:pPr>
        <w:spacing w:line="440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受委托人：</w:t>
      </w:r>
      <w:r>
        <w:rPr>
          <w:rFonts w:ascii="仿宋_GB2312" w:eastAsia="仿宋_GB2312"/>
          <w:color w:val="000000"/>
          <w:sz w:val="28"/>
          <w:szCs w:val="28"/>
        </w:rPr>
        <w:t xml:space="preserve">           </w:t>
      </w:r>
    </w:p>
    <w:p w:rsidR="00B54A1E" w:rsidRDefault="00B54A1E" w:rsidP="00B54A1E">
      <w:pPr>
        <w:spacing w:line="440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身份证号：</w:t>
      </w:r>
      <w:r>
        <w:rPr>
          <w:rFonts w:ascii="仿宋_GB2312" w:eastAsia="仿宋_GB2312"/>
          <w:color w:val="000000"/>
          <w:sz w:val="28"/>
          <w:szCs w:val="28"/>
        </w:rPr>
        <w:t xml:space="preserve">                     </w:t>
      </w:r>
    </w:p>
    <w:p w:rsidR="00B54A1E" w:rsidRDefault="00B54A1E" w:rsidP="00B54A1E">
      <w:pPr>
        <w:spacing w:line="440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委托事项：</w:t>
      </w:r>
    </w:p>
    <w:p w:rsidR="00B54A1E" w:rsidRDefault="00B54A1E" w:rsidP="00B54A1E">
      <w:pPr>
        <w:widowControl/>
        <w:spacing w:line="440" w:lineRule="exact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委托人因参与广水市王家棚矿区建筑用大理岩矿（挂牌编号为随矿网发</w:t>
      </w:r>
      <w:r>
        <w:rPr>
          <w:rFonts w:ascii="仿宋_GB2312" w:eastAsia="仿宋_GB2312"/>
          <w:color w:val="000000"/>
          <w:sz w:val="28"/>
          <w:szCs w:val="28"/>
        </w:rPr>
        <w:t>[2020</w:t>
      </w:r>
      <w:r>
        <w:rPr>
          <w:rFonts w:ascii="仿宋_GB2312" w:eastAsia="仿宋_GB2312" w:hint="eastAsia"/>
          <w:color w:val="000000"/>
          <w:sz w:val="28"/>
          <w:szCs w:val="28"/>
        </w:rPr>
        <w:t>］</w:t>
      </w:r>
      <w:r>
        <w:rPr>
          <w:rFonts w:ascii="仿宋_GB2312" w:eastAsia="仿宋_GB2312"/>
          <w:color w:val="000000"/>
          <w:sz w:val="28"/>
          <w:szCs w:val="28"/>
        </w:rPr>
        <w:t>XX</w:t>
      </w:r>
      <w:r>
        <w:rPr>
          <w:rFonts w:ascii="仿宋_GB2312" w:eastAsia="仿宋_GB2312" w:hint="eastAsia"/>
          <w:color w:val="000000"/>
          <w:sz w:val="28"/>
          <w:szCs w:val="28"/>
        </w:rPr>
        <w:t>号）网上挂牌出让竞买活动，现全权委托上述受委托人处理参与该采矿权竞买的一切事宜，委托人对上述受委托人在参加竞买活动中所</w:t>
      </w:r>
      <w:proofErr w:type="gramStart"/>
      <w:r>
        <w:rPr>
          <w:rFonts w:ascii="仿宋_GB2312" w:eastAsia="仿宋_GB2312" w:hint="eastAsia"/>
          <w:color w:val="000000"/>
          <w:sz w:val="28"/>
          <w:szCs w:val="28"/>
        </w:rPr>
        <w:t>作出</w:t>
      </w:r>
      <w:proofErr w:type="gramEnd"/>
      <w:r>
        <w:rPr>
          <w:rFonts w:ascii="仿宋_GB2312" w:eastAsia="仿宋_GB2312" w:hint="eastAsia"/>
          <w:color w:val="000000"/>
          <w:sz w:val="28"/>
          <w:szCs w:val="28"/>
        </w:rPr>
        <w:t>的行为及承诺均予认可，并承担由此产生的全部法律责任。</w:t>
      </w:r>
    </w:p>
    <w:p w:rsidR="00B54A1E" w:rsidRDefault="00B54A1E" w:rsidP="00B54A1E">
      <w:pPr>
        <w:spacing w:line="440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 xml:space="preserve">    </w:t>
      </w:r>
      <w:r>
        <w:rPr>
          <w:rFonts w:ascii="仿宋_GB2312" w:eastAsia="仿宋_GB2312" w:hint="eastAsia"/>
          <w:color w:val="000000"/>
          <w:sz w:val="28"/>
          <w:szCs w:val="28"/>
        </w:rPr>
        <w:t>委托期限：自本委托书</w:t>
      </w:r>
      <w:proofErr w:type="gramStart"/>
      <w:r>
        <w:rPr>
          <w:rFonts w:ascii="仿宋_GB2312" w:eastAsia="仿宋_GB2312" w:hint="eastAsia"/>
          <w:color w:val="000000"/>
          <w:sz w:val="28"/>
          <w:szCs w:val="28"/>
        </w:rPr>
        <w:t>作出</w:t>
      </w:r>
      <w:proofErr w:type="gramEnd"/>
      <w:r>
        <w:rPr>
          <w:rFonts w:ascii="仿宋_GB2312" w:eastAsia="仿宋_GB2312" w:hint="eastAsia"/>
          <w:color w:val="000000"/>
          <w:sz w:val="28"/>
          <w:szCs w:val="28"/>
        </w:rPr>
        <w:t>之日起至全部挂牌竞买活动结束时止。</w:t>
      </w:r>
    </w:p>
    <w:p w:rsidR="00B54A1E" w:rsidRDefault="00B54A1E" w:rsidP="00B54A1E">
      <w:pPr>
        <w:spacing w:line="440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 xml:space="preserve">                       </w:t>
      </w:r>
    </w:p>
    <w:p w:rsidR="00B54A1E" w:rsidRDefault="00B54A1E" w:rsidP="00B54A1E">
      <w:pPr>
        <w:spacing w:line="440" w:lineRule="exact"/>
        <w:ind w:firstLineChars="1200" w:firstLine="336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委托人（盖章）：</w:t>
      </w:r>
    </w:p>
    <w:p w:rsidR="00B54A1E" w:rsidRDefault="00B54A1E" w:rsidP="00B54A1E">
      <w:pPr>
        <w:spacing w:line="440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 xml:space="preserve">                        </w:t>
      </w:r>
      <w:r>
        <w:rPr>
          <w:rFonts w:ascii="仿宋_GB2312" w:eastAsia="仿宋_GB2312" w:hint="eastAsia"/>
          <w:color w:val="000000"/>
          <w:sz w:val="28"/>
          <w:szCs w:val="28"/>
        </w:rPr>
        <w:t>法定代表人（签字）：</w:t>
      </w:r>
    </w:p>
    <w:p w:rsidR="00B54A1E" w:rsidRDefault="00B54A1E" w:rsidP="00B54A1E">
      <w:pPr>
        <w:spacing w:line="440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 xml:space="preserve">                        </w:t>
      </w:r>
      <w:r>
        <w:rPr>
          <w:rFonts w:ascii="仿宋_GB2312" w:eastAsia="仿宋_GB2312" w:hint="eastAsia"/>
          <w:color w:val="000000"/>
          <w:sz w:val="28"/>
          <w:szCs w:val="28"/>
        </w:rPr>
        <w:t>受委托人（签字）：</w:t>
      </w:r>
      <w:r>
        <w:rPr>
          <w:rFonts w:ascii="仿宋_GB2312" w:eastAsia="仿宋_GB2312"/>
          <w:color w:val="000000"/>
          <w:sz w:val="28"/>
          <w:szCs w:val="28"/>
        </w:rPr>
        <w:t xml:space="preserve">         </w:t>
      </w:r>
    </w:p>
    <w:p w:rsidR="00B54A1E" w:rsidRDefault="00B54A1E" w:rsidP="00B54A1E">
      <w:pPr>
        <w:spacing w:line="440" w:lineRule="exact"/>
        <w:rPr>
          <w:rFonts w:ascii="仿宋_GB2312" w:eastAsia="仿宋_GB2312"/>
          <w:color w:val="000000"/>
          <w:sz w:val="28"/>
          <w:szCs w:val="28"/>
        </w:rPr>
      </w:pPr>
    </w:p>
    <w:p w:rsidR="00B54A1E" w:rsidRDefault="00B54A1E" w:rsidP="00B54A1E">
      <w:pPr>
        <w:spacing w:line="440" w:lineRule="exact"/>
        <w:ind w:firstLineChars="1700" w:firstLine="4760"/>
        <w:rPr>
          <w:rFonts w:ascii="微软雅黑" w:eastAsia="仿宋" w:hAnsi="微软雅黑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年</w:t>
      </w:r>
      <w:r>
        <w:rPr>
          <w:rFonts w:ascii="仿宋_GB2312" w:eastAsia="仿宋_GB2312"/>
          <w:color w:val="000000"/>
          <w:sz w:val="28"/>
          <w:szCs w:val="28"/>
        </w:rPr>
        <w:t xml:space="preserve">   </w:t>
      </w:r>
      <w:r>
        <w:rPr>
          <w:rFonts w:ascii="仿宋_GB2312" w:eastAsia="仿宋_GB2312" w:hint="eastAsia"/>
          <w:color w:val="000000"/>
          <w:sz w:val="28"/>
          <w:szCs w:val="28"/>
        </w:rPr>
        <w:t>月</w:t>
      </w:r>
      <w:r>
        <w:rPr>
          <w:rFonts w:ascii="仿宋_GB2312" w:eastAsia="仿宋_GB2312"/>
          <w:color w:val="000000"/>
          <w:sz w:val="28"/>
          <w:szCs w:val="28"/>
        </w:rPr>
        <w:t xml:space="preserve">   </w:t>
      </w:r>
      <w:r>
        <w:rPr>
          <w:rFonts w:ascii="仿宋_GB2312" w:eastAsia="仿宋_GB2312" w:hint="eastAsia"/>
          <w:color w:val="000000"/>
          <w:sz w:val="28"/>
          <w:szCs w:val="28"/>
        </w:rPr>
        <w:t>日</w:t>
      </w:r>
    </w:p>
    <w:p w:rsidR="00B54A1E" w:rsidRDefault="00B54A1E" w:rsidP="00B54A1E">
      <w:pPr>
        <w:widowControl/>
        <w:shd w:val="clear" w:color="auto" w:fill="FFFFFF"/>
        <w:spacing w:line="540" w:lineRule="exact"/>
        <w:rPr>
          <w:rFonts w:ascii="微软雅黑" w:eastAsia="仿宋_GB2312" w:hAnsi="微软雅黑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 xml:space="preserve"> </w:t>
      </w:r>
    </w:p>
    <w:p w:rsidR="00B54A1E" w:rsidRDefault="00B54A1E" w:rsidP="00B54A1E">
      <w:pPr>
        <w:widowControl/>
        <w:shd w:val="clear" w:color="auto" w:fill="FFFFFF"/>
        <w:spacing w:line="540" w:lineRule="exact"/>
        <w:ind w:firstLine="643"/>
        <w:rPr>
          <w:rFonts w:ascii="微软雅黑" w:eastAsia="仿宋" w:hAnsi="微软雅黑"/>
          <w:color w:val="000000"/>
          <w:sz w:val="28"/>
          <w:szCs w:val="28"/>
        </w:rPr>
      </w:pPr>
    </w:p>
    <w:p w:rsidR="00B54A1E" w:rsidRDefault="00B54A1E" w:rsidP="00B54A1E">
      <w:pPr>
        <w:widowControl/>
        <w:shd w:val="clear" w:color="auto" w:fill="FFFFFF"/>
        <w:spacing w:line="540" w:lineRule="exact"/>
        <w:ind w:firstLine="643"/>
        <w:rPr>
          <w:rFonts w:ascii="微软雅黑" w:eastAsia="仿宋" w:hAnsi="微软雅黑"/>
          <w:color w:val="000000"/>
          <w:sz w:val="28"/>
          <w:szCs w:val="28"/>
        </w:rPr>
      </w:pPr>
    </w:p>
    <w:p w:rsidR="00B54A1E" w:rsidRDefault="00B54A1E" w:rsidP="00B54A1E">
      <w:pPr>
        <w:spacing w:line="360" w:lineRule="auto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受委托人身份证正面</w:t>
      </w:r>
      <w:r>
        <w:rPr>
          <w:rFonts w:ascii="仿宋_GB2312" w:eastAsia="仿宋_GB2312"/>
          <w:color w:val="000000"/>
          <w:sz w:val="28"/>
          <w:szCs w:val="28"/>
        </w:rPr>
        <w:t xml:space="preserve">              </w:t>
      </w:r>
      <w:r>
        <w:rPr>
          <w:rFonts w:ascii="仿宋_GB2312" w:eastAsia="仿宋_GB2312" w:hint="eastAsia"/>
          <w:color w:val="000000"/>
          <w:sz w:val="28"/>
          <w:szCs w:val="28"/>
        </w:rPr>
        <w:t>受委托人身份证反面</w:t>
      </w:r>
    </w:p>
    <w:p w:rsidR="00B54A1E" w:rsidRDefault="00B54A1E" w:rsidP="00B54A1E">
      <w:pPr>
        <w:widowControl/>
        <w:shd w:val="clear" w:color="auto" w:fill="FFFFFF"/>
        <w:spacing w:line="540" w:lineRule="exact"/>
        <w:ind w:firstLine="643"/>
        <w:rPr>
          <w:rFonts w:ascii="微软雅黑" w:eastAsia="仿宋" w:hAnsi="微软雅黑"/>
          <w:color w:val="000000"/>
          <w:sz w:val="28"/>
          <w:szCs w:val="28"/>
        </w:rPr>
      </w:pPr>
    </w:p>
    <w:p w:rsidR="00B54A1E" w:rsidRDefault="00B54A1E" w:rsidP="00B54A1E">
      <w:pPr>
        <w:spacing w:line="360" w:lineRule="auto"/>
        <w:ind w:firstLineChars="1700" w:firstLine="4760"/>
        <w:rPr>
          <w:rFonts w:ascii="微软雅黑" w:eastAsia="仿宋" w:hAnsi="微软雅黑"/>
          <w:color w:val="000000"/>
          <w:sz w:val="28"/>
          <w:szCs w:val="28"/>
        </w:rPr>
      </w:pPr>
    </w:p>
    <w:p w:rsidR="00580DFB" w:rsidRPr="00B54A1E" w:rsidRDefault="00580DFB" w:rsidP="00B54A1E">
      <w:pPr>
        <w:rPr>
          <w:szCs w:val="32"/>
        </w:rPr>
      </w:pPr>
    </w:p>
    <w:sectPr w:rsidR="00580DFB" w:rsidRPr="00B54A1E" w:rsidSect="005B4C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CC0" w:rsidRDefault="00426CC0" w:rsidP="00AC5FA5">
      <w:r>
        <w:separator/>
      </w:r>
    </w:p>
  </w:endnote>
  <w:endnote w:type="continuationSeparator" w:id="0">
    <w:p w:rsidR="00426CC0" w:rsidRDefault="00426CC0" w:rsidP="00AC5F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CC0" w:rsidRDefault="00426CC0" w:rsidP="00AC5FA5">
      <w:r>
        <w:separator/>
      </w:r>
    </w:p>
  </w:footnote>
  <w:footnote w:type="continuationSeparator" w:id="0">
    <w:p w:rsidR="00426CC0" w:rsidRDefault="00426CC0" w:rsidP="00AC5F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CF37486"/>
    <w:rsid w:val="00042FAB"/>
    <w:rsid w:val="00326EB5"/>
    <w:rsid w:val="00425FF5"/>
    <w:rsid w:val="00426CC0"/>
    <w:rsid w:val="00580DFB"/>
    <w:rsid w:val="006A33C9"/>
    <w:rsid w:val="006D1083"/>
    <w:rsid w:val="00860D2E"/>
    <w:rsid w:val="008D57EF"/>
    <w:rsid w:val="00973153"/>
    <w:rsid w:val="00A43D70"/>
    <w:rsid w:val="00A810FB"/>
    <w:rsid w:val="00AC5FA5"/>
    <w:rsid w:val="00B54A1E"/>
    <w:rsid w:val="00B876F2"/>
    <w:rsid w:val="00BE14CE"/>
    <w:rsid w:val="00C5072F"/>
    <w:rsid w:val="00D102A7"/>
    <w:rsid w:val="00D3174D"/>
    <w:rsid w:val="00DB145B"/>
    <w:rsid w:val="00DC7D0C"/>
    <w:rsid w:val="00E75AC4"/>
    <w:rsid w:val="00EF1810"/>
    <w:rsid w:val="00F30BCA"/>
    <w:rsid w:val="00FF646B"/>
    <w:rsid w:val="024D1A19"/>
    <w:rsid w:val="0CF37486"/>
    <w:rsid w:val="0E371B28"/>
    <w:rsid w:val="14A879AF"/>
    <w:rsid w:val="18961186"/>
    <w:rsid w:val="1982492E"/>
    <w:rsid w:val="1A9D3A47"/>
    <w:rsid w:val="1DC23456"/>
    <w:rsid w:val="2293171D"/>
    <w:rsid w:val="24840F71"/>
    <w:rsid w:val="25123E08"/>
    <w:rsid w:val="27061F86"/>
    <w:rsid w:val="28E12B9F"/>
    <w:rsid w:val="2A5A47B3"/>
    <w:rsid w:val="2B5E706D"/>
    <w:rsid w:val="2DF46223"/>
    <w:rsid w:val="2EEC54A9"/>
    <w:rsid w:val="2F2F7903"/>
    <w:rsid w:val="2F772C36"/>
    <w:rsid w:val="314D1807"/>
    <w:rsid w:val="325D2FF4"/>
    <w:rsid w:val="37BA42E0"/>
    <w:rsid w:val="3B126557"/>
    <w:rsid w:val="3CBD3CA3"/>
    <w:rsid w:val="3D7F50A6"/>
    <w:rsid w:val="3DFB6EAB"/>
    <w:rsid w:val="3E145B39"/>
    <w:rsid w:val="3F4F170B"/>
    <w:rsid w:val="41317D86"/>
    <w:rsid w:val="42062274"/>
    <w:rsid w:val="428429EA"/>
    <w:rsid w:val="43435257"/>
    <w:rsid w:val="447138C2"/>
    <w:rsid w:val="44FA7AA4"/>
    <w:rsid w:val="45280651"/>
    <w:rsid w:val="45685A7C"/>
    <w:rsid w:val="47AB5D3F"/>
    <w:rsid w:val="4C6D5FBF"/>
    <w:rsid w:val="4D0A36DB"/>
    <w:rsid w:val="4DF06319"/>
    <w:rsid w:val="549F3E47"/>
    <w:rsid w:val="57190716"/>
    <w:rsid w:val="592D3E09"/>
    <w:rsid w:val="59BC32B5"/>
    <w:rsid w:val="5CC6406F"/>
    <w:rsid w:val="62451499"/>
    <w:rsid w:val="669A5ADD"/>
    <w:rsid w:val="6AEA52D1"/>
    <w:rsid w:val="6D187FDA"/>
    <w:rsid w:val="70ED5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DF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sid w:val="00580DF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580DFB"/>
    <w:rPr>
      <w:rFonts w:ascii="Calibri" w:hAnsi="Calibri"/>
      <w:sz w:val="0"/>
      <w:szCs w:val="0"/>
    </w:rPr>
  </w:style>
  <w:style w:type="paragraph" w:styleId="a4">
    <w:name w:val="header"/>
    <w:basedOn w:val="a"/>
    <w:link w:val="Char0"/>
    <w:uiPriority w:val="99"/>
    <w:semiHidden/>
    <w:unhideWhenUsed/>
    <w:rsid w:val="00AC5F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AC5FA5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AC5F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AC5FA5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>Microsoft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三月雨</dc:creator>
  <cp:lastModifiedBy>Microsoft</cp:lastModifiedBy>
  <cp:revision>4</cp:revision>
  <cp:lastPrinted>2020-05-21T00:44:00Z</cp:lastPrinted>
  <dcterms:created xsi:type="dcterms:W3CDTF">2020-05-22T09:38:00Z</dcterms:created>
  <dcterms:modified xsi:type="dcterms:W3CDTF">2020-05-22T09:49:00Z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