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right="0" w:rightChars="0" w:firstLine="0" w:firstLineChars="0"/>
        <w:jc w:val="center"/>
        <w:rPr>
          <w:rFonts w:hint="eastAsia"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市人民政府办公室关于</w:t>
      </w:r>
    </w:p>
    <w:p>
      <w:pPr>
        <w:ind w:left="0" w:leftChars="0" w:right="0" w:rightChars="0" w:firstLine="0" w:firstLineChars="0"/>
        <w:jc w:val="center"/>
        <w:rPr>
          <w:rFonts w:hint="eastAsia"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印发随州市市级依申请及公共服务事项</w:t>
      </w:r>
    </w:p>
    <w:p>
      <w:pPr>
        <w:ind w:left="0" w:leftChars="0" w:right="0" w:rightChars="0" w:firstLine="0" w:firstLineChars="0"/>
        <w:jc w:val="center"/>
        <w:rPr>
          <w:rFonts w:hint="eastAsia"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实施清单的通知</w:t>
      </w:r>
    </w:p>
    <w:p>
      <w:pPr>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各县、市、区人民政府，随州高新区、大洪山风景名胜区管理委员会，市政府各部门：</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深入推进“放管服”改革，依法规范行政权力运行，不断提升政府服务效能，根据《湖北省省市县乡村五级依申请及公共服务事项清单（目录）》，经各部门梳理形成市级实施清单，其中：大项733项，子项1055项。经市政府同意，现予印发。</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部门要进一步增强依法行政理念，严格落实省委、省政府和市委、市政府“清单之外无审批”的要求，严禁超清单审批和各种变相审批。严格实施清单的动态管理，按照《湖北省依申请及公共服务事项管理暂行办法（试行）》（鄂政办发〔2020〕42号）规定的权限和程序进行调整。各部门要坚持线上线下融合，加强业务培训，大力推进政务服务“一网通办”“一窗通办”“一事联办”和“跨省通办”，加强服务方式创新，进一步提升政务服务供给能力和水平，为企业和群众办事提供更多便利。</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附件：随州市市级依申请及公共服务事项实施清单（2021版）</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2021年3月16日</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bookmarkStart w:id="0" w:name="_GoBack"/>
      <w:bookmarkEnd w:id="0"/>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sectPr>
          <w:pgSz w:w="11906" w:h="16838"/>
          <w:pgMar w:top="1440" w:right="1800" w:bottom="1440" w:left="1800" w:header="851" w:footer="992" w:gutter="0"/>
          <w:cols w:space="425" w:num="1"/>
          <w:docGrid w:type="lines" w:linePitch="312" w:charSpace="0"/>
        </w:sectPr>
      </w:pPr>
    </w:p>
    <w:p>
      <w:pPr>
        <w:spacing w:line="540" w:lineRule="exact"/>
        <w:jc w:val="center"/>
        <w:rPr>
          <w:rFonts w:ascii="黑体" w:hAnsi="黑体" w:eastAsia="黑体" w:cs="仿宋_GB2312"/>
          <w:sz w:val="32"/>
          <w:szCs w:val="32"/>
        </w:rPr>
      </w:pPr>
      <w:r>
        <w:rPr>
          <w:rFonts w:hint="eastAsia" w:ascii="方正小标宋简体" w:hAnsi="宋体" w:eastAsia="方正小标宋简体" w:cs="宋体"/>
          <w:bCs/>
          <w:kern w:val="0"/>
          <w:sz w:val="44"/>
          <w:szCs w:val="44"/>
        </w:rPr>
        <w:t>随州市市级依申请及公共服务事项实施清单（</w:t>
      </w:r>
      <w:r>
        <w:rPr>
          <w:rFonts w:ascii="方正小标宋简体" w:hAnsi="宋体" w:eastAsia="方正小标宋简体" w:cs="宋体"/>
          <w:bCs/>
          <w:kern w:val="0"/>
          <w:sz w:val="44"/>
          <w:szCs w:val="44"/>
        </w:rPr>
        <w:t>2021</w:t>
      </w:r>
      <w:r>
        <w:rPr>
          <w:rFonts w:hint="eastAsia" w:ascii="方正小标宋简体" w:hAnsi="宋体" w:eastAsia="方正小标宋简体" w:cs="宋体"/>
          <w:bCs/>
          <w:kern w:val="0"/>
          <w:sz w:val="44"/>
          <w:szCs w:val="44"/>
        </w:rPr>
        <w:t>版）</w:t>
      </w:r>
    </w:p>
    <w:tbl>
      <w:tblPr>
        <w:tblStyle w:val="5"/>
        <w:tblW w:w="13608" w:type="dxa"/>
        <w:jc w:val="center"/>
        <w:tblInd w:w="0" w:type="dxa"/>
        <w:tblLayout w:type="fixed"/>
        <w:tblCellMar>
          <w:top w:w="0" w:type="dxa"/>
          <w:left w:w="0" w:type="dxa"/>
          <w:bottom w:w="0" w:type="dxa"/>
          <w:right w:w="0" w:type="dxa"/>
        </w:tblCellMar>
      </w:tblPr>
      <w:tblGrid>
        <w:gridCol w:w="578"/>
        <w:gridCol w:w="2947"/>
        <w:gridCol w:w="3999"/>
        <w:gridCol w:w="4776"/>
        <w:gridCol w:w="1308"/>
      </w:tblGrid>
      <w:tr>
        <w:tblPrEx>
          <w:tblLayout w:type="fixed"/>
          <w:tblCellMar>
            <w:top w:w="0" w:type="dxa"/>
            <w:left w:w="0" w:type="dxa"/>
            <w:bottom w:w="0" w:type="dxa"/>
            <w:right w:w="0" w:type="dxa"/>
          </w:tblCellMar>
        </w:tblPrEx>
        <w:trPr>
          <w:trHeight w:val="510" w:hRule="atLeast"/>
          <w:tblHeader/>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黑体" w:hAnsi="黑体" w:eastAsia="黑体" w:cs="宋体"/>
                <w:color w:val="000000"/>
                <w:sz w:val="22"/>
                <w:szCs w:val="22"/>
              </w:rPr>
            </w:pPr>
            <w:r>
              <w:rPr>
                <w:rFonts w:hint="eastAsia" w:ascii="黑体" w:hAnsi="黑体" w:eastAsia="黑体" w:cs="宋体"/>
                <w:color w:val="000000"/>
                <w:kern w:val="0"/>
                <w:sz w:val="22"/>
                <w:szCs w:val="22"/>
              </w:rPr>
              <w:t>序号</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黑体" w:hAnsi="黑体" w:eastAsia="黑体" w:cs="宋体"/>
                <w:color w:val="000000"/>
                <w:sz w:val="22"/>
                <w:szCs w:val="22"/>
              </w:rPr>
            </w:pPr>
            <w:r>
              <w:rPr>
                <w:rFonts w:hint="eastAsia" w:ascii="黑体" w:hAnsi="黑体" w:eastAsia="黑体" w:cs="宋体"/>
                <w:color w:val="000000"/>
                <w:kern w:val="0"/>
                <w:sz w:val="22"/>
                <w:szCs w:val="22"/>
              </w:rPr>
              <w:t>实施部门</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黑体" w:hAnsi="黑体" w:eastAsia="黑体" w:cs="宋体"/>
                <w:color w:val="000000"/>
                <w:sz w:val="22"/>
                <w:szCs w:val="22"/>
              </w:rPr>
            </w:pPr>
            <w:r>
              <w:rPr>
                <w:rFonts w:hint="eastAsia" w:ascii="黑体" w:hAnsi="黑体" w:eastAsia="黑体" w:cs="宋体"/>
                <w:color w:val="000000"/>
                <w:kern w:val="0"/>
                <w:sz w:val="22"/>
                <w:szCs w:val="22"/>
              </w:rPr>
              <w:t>大项名称</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黑体" w:hAnsi="黑体" w:eastAsia="黑体" w:cs="宋体"/>
                <w:color w:val="000000"/>
                <w:sz w:val="22"/>
                <w:szCs w:val="22"/>
              </w:rPr>
            </w:pPr>
            <w:r>
              <w:rPr>
                <w:rFonts w:hint="eastAsia" w:ascii="黑体" w:hAnsi="黑体" w:eastAsia="黑体" w:cs="宋体"/>
                <w:color w:val="000000"/>
                <w:kern w:val="0"/>
                <w:sz w:val="22"/>
                <w:szCs w:val="22"/>
              </w:rPr>
              <w:t>子项名称</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黑体" w:hAnsi="黑体" w:eastAsia="黑体" w:cs="宋体"/>
                <w:color w:val="000000"/>
                <w:sz w:val="22"/>
                <w:szCs w:val="22"/>
              </w:rPr>
            </w:pPr>
            <w:r>
              <w:rPr>
                <w:rFonts w:hint="eastAsia" w:ascii="黑体" w:hAnsi="黑体" w:eastAsia="黑体" w:cs="宋体"/>
                <w:color w:val="000000"/>
                <w:kern w:val="0"/>
                <w:sz w:val="22"/>
                <w:szCs w:val="22"/>
              </w:rPr>
              <w:t>事项类型</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随州市档案局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延期向社会开放档案审批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延期向社会开放档案审批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随州市档案局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对在档案工作中做出显著成绩的或者向国家捐赠重要、珍贵档案的单位和个人的表彰或者奖励</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对在档案工作中做出显著成绩的或者向国家捐赠重要、珍贵档案的单位和个人的表彰或者奖励</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行政奖励</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随州市档案局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对国有企业文件材料归档范围和保管期限表的审查</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对国有企业文件材料归档范围和保管期限表的审查</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随州市档案局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对重点建设项目（工程）档案的验收</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对重点建设项目（工程）档案的验收</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hAnsi="Calibri" w:eastAsia="宋体" w:cs="宋体"/>
                <w:color w:val="000000"/>
                <w:kern w:val="2"/>
                <w:sz w:val="20"/>
                <w:szCs w:val="20"/>
                <w:lang w:val="en-US" w:eastAsia="zh-CN" w:bidi="ar-SA"/>
              </w:rPr>
            </w:pPr>
            <w:r>
              <w:rPr>
                <w:rFonts w:hint="eastAsia" w:ascii="宋体" w:hAnsi="宋体" w:cs="宋体"/>
                <w:color w:val="000000"/>
                <w:kern w:val="0"/>
                <w:sz w:val="20"/>
                <w:szCs w:val="20"/>
              </w:rPr>
              <w:t>随州市新闻出版局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hAnsi="Calibri" w:eastAsia="宋体" w:cs="宋体"/>
                <w:color w:val="000000"/>
                <w:kern w:val="2"/>
                <w:sz w:val="20"/>
                <w:szCs w:val="20"/>
                <w:lang w:val="en-US" w:eastAsia="zh-CN" w:bidi="ar-SA"/>
              </w:rPr>
            </w:pPr>
            <w:r>
              <w:rPr>
                <w:rFonts w:hint="eastAsia" w:ascii="宋体" w:hAnsi="宋体" w:cs="宋体"/>
                <w:color w:val="000000"/>
                <w:kern w:val="0"/>
                <w:sz w:val="20"/>
                <w:szCs w:val="20"/>
              </w:rPr>
              <w:t>内部资料性出版物准印证核发</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hAnsi="Calibri" w:eastAsia="宋体" w:cs="宋体"/>
                <w:color w:val="000000"/>
                <w:kern w:val="2"/>
                <w:sz w:val="20"/>
                <w:szCs w:val="20"/>
                <w:lang w:val="en-US" w:eastAsia="zh-CN" w:bidi="ar-SA"/>
              </w:rPr>
            </w:pPr>
            <w:r>
              <w:rPr>
                <w:rFonts w:hint="eastAsia" w:ascii="宋体" w:hAnsi="宋体" w:cs="宋体"/>
                <w:color w:val="000000"/>
                <w:kern w:val="0"/>
                <w:sz w:val="20"/>
                <w:szCs w:val="20"/>
              </w:rPr>
              <w:t>内部资料性出版物准印证核发</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hAnsi="Calibri" w:eastAsia="宋体" w:cs="宋体"/>
                <w:color w:val="000000"/>
                <w:kern w:val="2"/>
                <w:sz w:val="20"/>
                <w:szCs w:val="20"/>
                <w:lang w:val="en-US" w:eastAsia="zh-CN" w:bidi="ar-SA"/>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hAnsi="Calibri" w:eastAsia="宋体" w:cs="宋体"/>
                <w:color w:val="000000"/>
                <w:kern w:val="2"/>
                <w:sz w:val="20"/>
                <w:szCs w:val="20"/>
                <w:lang w:val="en-US" w:eastAsia="zh-CN" w:bidi="ar-SA"/>
              </w:rPr>
            </w:pPr>
            <w:r>
              <w:rPr>
                <w:rFonts w:hint="eastAsia" w:ascii="宋体" w:hAnsi="宋体" w:cs="宋体"/>
                <w:color w:val="000000"/>
                <w:kern w:val="0"/>
                <w:sz w:val="20"/>
                <w:szCs w:val="20"/>
              </w:rPr>
              <w:t>随州市新闻出版局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hAnsi="Calibri" w:eastAsia="宋体" w:cs="宋体"/>
                <w:color w:val="000000"/>
                <w:kern w:val="2"/>
                <w:sz w:val="20"/>
                <w:szCs w:val="20"/>
                <w:lang w:val="en-US" w:eastAsia="zh-CN" w:bidi="ar-SA"/>
              </w:rPr>
            </w:pPr>
            <w:r>
              <w:rPr>
                <w:rFonts w:hint="eastAsia" w:ascii="宋体" w:hAnsi="宋体" w:cs="宋体"/>
                <w:color w:val="000000"/>
                <w:kern w:val="0"/>
                <w:sz w:val="20"/>
                <w:szCs w:val="20"/>
              </w:rPr>
              <w:t>出版物批发单位设立审批的初审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hAnsi="Calibri" w:eastAsia="宋体" w:cs="宋体"/>
                <w:color w:val="000000"/>
                <w:kern w:val="2"/>
                <w:sz w:val="20"/>
                <w:szCs w:val="20"/>
                <w:lang w:val="en-US" w:eastAsia="zh-CN" w:bidi="ar-SA"/>
              </w:rPr>
            </w:pPr>
            <w:r>
              <w:rPr>
                <w:rFonts w:hint="eastAsia" w:ascii="宋体" w:hAnsi="宋体" w:cs="宋体"/>
                <w:color w:val="000000"/>
                <w:kern w:val="0"/>
                <w:sz w:val="20"/>
                <w:szCs w:val="20"/>
              </w:rPr>
              <w:t>出版物批发单位设立审批的初审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hAnsi="Calibri" w:eastAsia="宋体" w:cs="宋体"/>
                <w:color w:val="000000"/>
                <w:kern w:val="2"/>
                <w:sz w:val="20"/>
                <w:szCs w:val="20"/>
                <w:lang w:val="en-US" w:eastAsia="zh-CN" w:bidi="ar-SA"/>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hAnsi="Calibri" w:eastAsia="宋体" w:cs="宋体"/>
                <w:color w:val="000000"/>
                <w:kern w:val="2"/>
                <w:sz w:val="20"/>
                <w:szCs w:val="20"/>
                <w:lang w:val="en-US" w:eastAsia="zh-CN" w:bidi="ar-SA"/>
              </w:rPr>
            </w:pPr>
            <w:r>
              <w:rPr>
                <w:rFonts w:hint="eastAsia" w:ascii="宋体" w:hAnsi="宋体" w:cs="宋体"/>
                <w:color w:val="000000"/>
                <w:kern w:val="0"/>
                <w:sz w:val="20"/>
                <w:szCs w:val="20"/>
              </w:rPr>
              <w:t>随州市新闻出版局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hAnsi="Calibri" w:eastAsia="宋体" w:cs="宋体"/>
                <w:color w:val="000000"/>
                <w:kern w:val="2"/>
                <w:sz w:val="20"/>
                <w:szCs w:val="20"/>
                <w:lang w:val="en-US" w:eastAsia="zh-CN" w:bidi="ar-SA"/>
              </w:rPr>
            </w:pPr>
            <w:r>
              <w:rPr>
                <w:rFonts w:hint="eastAsia" w:ascii="宋体" w:hAnsi="宋体" w:cs="宋体"/>
                <w:color w:val="000000"/>
                <w:kern w:val="0"/>
                <w:sz w:val="20"/>
                <w:szCs w:val="20"/>
              </w:rPr>
              <w:t>非法出版物鉴定</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hAnsi="Calibri" w:eastAsia="宋体" w:cs="宋体"/>
                <w:color w:val="000000"/>
                <w:kern w:val="2"/>
                <w:sz w:val="20"/>
                <w:szCs w:val="20"/>
                <w:lang w:val="en-US" w:eastAsia="zh-CN" w:bidi="ar-SA"/>
              </w:rPr>
            </w:pPr>
            <w:r>
              <w:rPr>
                <w:rFonts w:hint="eastAsia" w:ascii="宋体" w:hAnsi="宋体" w:cs="宋体"/>
                <w:color w:val="000000"/>
                <w:kern w:val="0"/>
                <w:sz w:val="20"/>
                <w:szCs w:val="20"/>
              </w:rPr>
              <w:t>非法出版物鉴定</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hAnsi="Calibri" w:eastAsia="宋体" w:cs="宋体"/>
                <w:color w:val="000000"/>
                <w:kern w:val="2"/>
                <w:sz w:val="20"/>
                <w:szCs w:val="20"/>
                <w:lang w:val="en-US" w:eastAsia="zh-CN" w:bidi="ar-SA"/>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hAnsi="Calibri" w:eastAsia="宋体" w:cs="宋体"/>
                <w:color w:val="000000"/>
                <w:kern w:val="2"/>
                <w:sz w:val="20"/>
                <w:szCs w:val="20"/>
                <w:lang w:val="en-US" w:eastAsia="zh-CN" w:bidi="ar-SA"/>
              </w:rPr>
            </w:pPr>
            <w:r>
              <w:rPr>
                <w:rFonts w:hint="eastAsia" w:ascii="宋体" w:hAnsi="宋体" w:cs="宋体"/>
                <w:color w:val="000000"/>
                <w:kern w:val="0"/>
                <w:sz w:val="20"/>
                <w:szCs w:val="20"/>
              </w:rPr>
              <w:t>随州市新闻出版局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hAnsi="Calibri" w:eastAsia="宋体" w:cs="宋体"/>
                <w:color w:val="000000"/>
                <w:kern w:val="2"/>
                <w:sz w:val="20"/>
                <w:szCs w:val="20"/>
                <w:lang w:val="en-US" w:eastAsia="zh-CN" w:bidi="ar-SA"/>
              </w:rPr>
            </w:pPr>
            <w:r>
              <w:rPr>
                <w:rFonts w:hint="eastAsia" w:ascii="宋体" w:hAnsi="宋体" w:cs="宋体"/>
                <w:color w:val="000000"/>
                <w:kern w:val="0"/>
                <w:sz w:val="20"/>
                <w:szCs w:val="20"/>
              </w:rPr>
              <w:t>对举报“制黄”“贩黄”、侵权盗版和其他非法出版活动有功人员的奖励</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hAnsi="Calibri" w:eastAsia="宋体" w:cs="宋体"/>
                <w:color w:val="000000"/>
                <w:kern w:val="2"/>
                <w:sz w:val="20"/>
                <w:szCs w:val="20"/>
                <w:lang w:val="en-US" w:eastAsia="zh-CN" w:bidi="ar-SA"/>
              </w:rPr>
            </w:pPr>
            <w:r>
              <w:rPr>
                <w:rFonts w:hint="eastAsia" w:ascii="宋体" w:hAnsi="宋体" w:cs="宋体"/>
                <w:color w:val="000000"/>
                <w:kern w:val="0"/>
                <w:sz w:val="20"/>
                <w:szCs w:val="20"/>
              </w:rPr>
              <w:t>对举报“制黄”“贩黄”、侵权盗版和其他非法出版活动有功人员的奖励</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hAnsi="Calibri" w:eastAsia="宋体" w:cs="宋体"/>
                <w:color w:val="000000"/>
                <w:kern w:val="2"/>
                <w:sz w:val="20"/>
                <w:szCs w:val="20"/>
                <w:lang w:val="en-US" w:eastAsia="zh-CN" w:bidi="ar-SA"/>
              </w:rPr>
            </w:pPr>
            <w:r>
              <w:rPr>
                <w:rFonts w:hint="eastAsia" w:ascii="宋体" w:hAnsi="宋体" w:cs="宋体"/>
                <w:color w:val="000000"/>
                <w:kern w:val="0"/>
                <w:sz w:val="20"/>
                <w:szCs w:val="20"/>
              </w:rPr>
              <w:t>行政奖励</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hAnsi="Calibri" w:eastAsia="宋体" w:cs="宋体"/>
                <w:color w:val="000000"/>
                <w:kern w:val="2"/>
                <w:sz w:val="20"/>
                <w:szCs w:val="20"/>
                <w:lang w:val="en-US" w:eastAsia="zh-CN" w:bidi="ar-SA"/>
              </w:rPr>
            </w:pPr>
            <w:r>
              <w:rPr>
                <w:rFonts w:hint="eastAsia" w:ascii="宋体" w:hAnsi="宋体" w:cs="宋体"/>
                <w:color w:val="000000"/>
                <w:kern w:val="0"/>
                <w:sz w:val="20"/>
                <w:szCs w:val="20"/>
              </w:rPr>
              <w:t>随州市新闻出版局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hAnsi="Calibri" w:eastAsia="宋体" w:cs="宋体"/>
                <w:color w:val="000000"/>
                <w:kern w:val="2"/>
                <w:sz w:val="20"/>
                <w:szCs w:val="20"/>
                <w:lang w:val="en-US" w:eastAsia="zh-CN" w:bidi="ar-SA"/>
              </w:rPr>
            </w:pPr>
            <w:r>
              <w:rPr>
                <w:rFonts w:hint="eastAsia" w:ascii="宋体" w:hAnsi="宋体" w:cs="宋体"/>
                <w:color w:val="000000"/>
                <w:kern w:val="0"/>
                <w:sz w:val="20"/>
                <w:szCs w:val="20"/>
              </w:rPr>
              <w:t>印刷企业年度报告、复制单位年度核验</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hAnsi="Calibri" w:eastAsia="宋体" w:cs="宋体"/>
                <w:color w:val="000000"/>
                <w:kern w:val="2"/>
                <w:sz w:val="20"/>
                <w:szCs w:val="20"/>
                <w:lang w:val="en-US" w:eastAsia="zh-CN" w:bidi="ar-SA"/>
              </w:rPr>
            </w:pPr>
            <w:r>
              <w:rPr>
                <w:rFonts w:hint="eastAsia" w:ascii="宋体" w:hAnsi="宋体" w:cs="宋体"/>
                <w:color w:val="000000"/>
                <w:kern w:val="0"/>
                <w:sz w:val="20"/>
                <w:szCs w:val="20"/>
              </w:rPr>
              <w:t>印刷企业年度报告、复制单位年度核验</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hAnsi="Calibri" w:eastAsia="宋体" w:cs="宋体"/>
                <w:color w:val="000000"/>
                <w:kern w:val="2"/>
                <w:sz w:val="20"/>
                <w:szCs w:val="20"/>
                <w:lang w:val="en-US" w:eastAsia="zh-CN" w:bidi="ar-SA"/>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hAnsi="Calibri" w:eastAsia="宋体" w:cs="宋体"/>
                <w:color w:val="000000"/>
                <w:kern w:val="2"/>
                <w:sz w:val="20"/>
                <w:szCs w:val="20"/>
                <w:lang w:val="en-US" w:eastAsia="zh-CN" w:bidi="ar-SA"/>
              </w:rPr>
            </w:pPr>
            <w:r>
              <w:rPr>
                <w:rFonts w:hint="eastAsia" w:ascii="宋体" w:hAnsi="宋体" w:cs="宋体"/>
                <w:color w:val="000000"/>
                <w:kern w:val="0"/>
                <w:sz w:val="20"/>
                <w:szCs w:val="20"/>
              </w:rPr>
              <w:t>随州市新闻出版局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hAnsi="Calibri" w:eastAsia="宋体" w:cs="宋体"/>
                <w:color w:val="000000"/>
                <w:kern w:val="2"/>
                <w:sz w:val="20"/>
                <w:szCs w:val="20"/>
                <w:lang w:val="en-US" w:eastAsia="zh-CN" w:bidi="ar-SA"/>
              </w:rPr>
            </w:pPr>
            <w:r>
              <w:rPr>
                <w:rFonts w:hint="eastAsia" w:ascii="宋体" w:hAnsi="宋体" w:cs="宋体"/>
                <w:color w:val="000000"/>
                <w:kern w:val="0"/>
                <w:sz w:val="20"/>
                <w:szCs w:val="20"/>
              </w:rPr>
              <w:t>新闻出版或电影许可证换证</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hAnsi="Calibri" w:eastAsia="宋体" w:cs="宋体"/>
                <w:color w:val="000000"/>
                <w:kern w:val="2"/>
                <w:sz w:val="20"/>
                <w:szCs w:val="20"/>
                <w:lang w:val="en-US" w:eastAsia="zh-CN" w:bidi="ar-SA"/>
              </w:rPr>
            </w:pPr>
            <w:r>
              <w:rPr>
                <w:rFonts w:hint="eastAsia" w:ascii="宋体" w:hAnsi="宋体" w:cs="宋体"/>
                <w:color w:val="000000"/>
                <w:kern w:val="0"/>
                <w:sz w:val="20"/>
                <w:szCs w:val="20"/>
              </w:rPr>
              <w:t>新闻出版或电影许可证换证</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hAnsi="Calibri" w:eastAsia="宋体" w:cs="宋体"/>
                <w:color w:val="000000"/>
                <w:kern w:val="2"/>
                <w:sz w:val="20"/>
                <w:szCs w:val="20"/>
                <w:lang w:val="en-US" w:eastAsia="zh-CN" w:bidi="ar-SA"/>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hAnsi="Calibri" w:eastAsia="宋体" w:cs="宋体"/>
                <w:color w:val="000000"/>
                <w:kern w:val="2"/>
                <w:sz w:val="20"/>
                <w:szCs w:val="20"/>
                <w:lang w:val="en-US" w:eastAsia="zh-CN" w:bidi="ar-SA"/>
              </w:rPr>
            </w:pPr>
            <w:r>
              <w:rPr>
                <w:rFonts w:hint="eastAsia" w:ascii="宋体" w:hAnsi="宋体" w:cs="宋体"/>
                <w:color w:val="000000"/>
                <w:kern w:val="0"/>
                <w:sz w:val="20"/>
                <w:szCs w:val="20"/>
              </w:rPr>
              <w:t>随州市新闻出版局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hAnsi="Calibri" w:eastAsia="宋体" w:cs="宋体"/>
                <w:color w:val="000000"/>
                <w:kern w:val="2"/>
                <w:sz w:val="20"/>
                <w:szCs w:val="20"/>
                <w:lang w:val="en-US" w:eastAsia="zh-CN" w:bidi="ar-SA"/>
              </w:rPr>
            </w:pPr>
            <w:r>
              <w:rPr>
                <w:rFonts w:hint="eastAsia" w:ascii="宋体" w:hAnsi="宋体" w:cs="宋体"/>
                <w:color w:val="000000"/>
                <w:kern w:val="0"/>
                <w:sz w:val="20"/>
                <w:szCs w:val="20"/>
              </w:rPr>
              <w:t>农村电影放映</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hAnsi="Calibri" w:eastAsia="宋体" w:cs="宋体"/>
                <w:color w:val="000000"/>
                <w:kern w:val="2"/>
                <w:sz w:val="20"/>
                <w:szCs w:val="20"/>
                <w:lang w:val="en-US" w:eastAsia="zh-CN" w:bidi="ar-SA"/>
              </w:rPr>
            </w:pPr>
            <w:r>
              <w:rPr>
                <w:rFonts w:hint="eastAsia" w:ascii="宋体" w:hAnsi="宋体" w:cs="宋体"/>
                <w:color w:val="000000"/>
                <w:kern w:val="0"/>
                <w:sz w:val="20"/>
                <w:szCs w:val="20"/>
              </w:rPr>
              <w:t>农村电影放映</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hAnsi="Calibri" w:eastAsia="宋体" w:cs="宋体"/>
                <w:color w:val="000000"/>
                <w:kern w:val="2"/>
                <w:sz w:val="20"/>
                <w:szCs w:val="20"/>
                <w:lang w:val="en-US" w:eastAsia="zh-CN" w:bidi="ar-SA"/>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hAnsi="Calibri" w:eastAsia="宋体" w:cs="宋体"/>
                <w:color w:val="000000"/>
                <w:kern w:val="2"/>
                <w:sz w:val="20"/>
                <w:szCs w:val="20"/>
                <w:lang w:val="en-US" w:eastAsia="zh-CN" w:bidi="ar-SA"/>
              </w:rPr>
            </w:pPr>
            <w:r>
              <w:rPr>
                <w:rFonts w:hint="eastAsia" w:ascii="宋体" w:hAnsi="宋体" w:cs="宋体"/>
                <w:color w:val="000000"/>
                <w:kern w:val="0"/>
                <w:sz w:val="20"/>
                <w:szCs w:val="20"/>
              </w:rPr>
              <w:t>随州市新闻出版局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hAnsi="Calibri" w:eastAsia="宋体" w:cs="宋体"/>
                <w:color w:val="000000"/>
                <w:kern w:val="2"/>
                <w:sz w:val="20"/>
                <w:szCs w:val="20"/>
                <w:lang w:val="en-US" w:eastAsia="zh-CN" w:bidi="ar-SA"/>
              </w:rPr>
            </w:pPr>
            <w:r>
              <w:rPr>
                <w:rFonts w:hint="eastAsia" w:ascii="宋体" w:hAnsi="宋体" w:cs="宋体"/>
                <w:color w:val="000000"/>
                <w:kern w:val="0"/>
                <w:sz w:val="20"/>
                <w:szCs w:val="20"/>
              </w:rPr>
              <w:t>设置阅报栏（电子阅报屏）</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hAnsi="Calibri" w:eastAsia="宋体" w:cs="宋体"/>
                <w:color w:val="000000"/>
                <w:kern w:val="2"/>
                <w:sz w:val="20"/>
                <w:szCs w:val="20"/>
                <w:lang w:val="en-US" w:eastAsia="zh-CN" w:bidi="ar-SA"/>
              </w:rPr>
            </w:pPr>
            <w:r>
              <w:rPr>
                <w:rFonts w:hint="eastAsia" w:ascii="宋体" w:hAnsi="宋体" w:cs="宋体"/>
                <w:color w:val="000000"/>
                <w:kern w:val="0"/>
                <w:sz w:val="20"/>
                <w:szCs w:val="20"/>
              </w:rPr>
              <w:t>设置阅报栏（电子阅报屏）</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hAnsi="Calibri" w:eastAsia="宋体" w:cs="宋体"/>
                <w:color w:val="000000"/>
                <w:kern w:val="2"/>
                <w:sz w:val="20"/>
                <w:szCs w:val="20"/>
                <w:lang w:val="en-US" w:eastAsia="zh-CN" w:bidi="ar-SA"/>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hAnsi="Calibri" w:eastAsia="宋体" w:cs="宋体"/>
                <w:color w:val="000000"/>
                <w:kern w:val="2"/>
                <w:sz w:val="20"/>
                <w:szCs w:val="20"/>
                <w:lang w:val="en-US" w:eastAsia="zh-CN" w:bidi="ar-SA"/>
              </w:rPr>
            </w:pPr>
            <w:r>
              <w:rPr>
                <w:rFonts w:hint="eastAsia" w:ascii="宋体" w:hAnsi="宋体" w:cs="宋体"/>
                <w:color w:val="000000"/>
                <w:kern w:val="0"/>
                <w:sz w:val="20"/>
                <w:szCs w:val="20"/>
              </w:rPr>
              <w:t>随州市新闻出版局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hAnsi="Calibri" w:eastAsia="宋体" w:cs="宋体"/>
                <w:color w:val="000000"/>
                <w:kern w:val="2"/>
                <w:sz w:val="20"/>
                <w:szCs w:val="20"/>
                <w:lang w:val="en-US" w:eastAsia="zh-CN" w:bidi="ar-SA"/>
              </w:rPr>
            </w:pPr>
            <w:r>
              <w:rPr>
                <w:rFonts w:hint="eastAsia" w:ascii="宋体" w:hAnsi="宋体" w:cs="宋体"/>
                <w:color w:val="000000"/>
                <w:kern w:val="0"/>
                <w:sz w:val="20"/>
                <w:szCs w:val="20"/>
              </w:rPr>
              <w:t>从事出版物、包装装潢印刷品和其他印刷品印刷经营活动企业的设立、变更审批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hAnsi="Calibri" w:eastAsia="宋体" w:cs="宋体"/>
                <w:color w:val="000000"/>
                <w:kern w:val="2"/>
                <w:sz w:val="20"/>
                <w:szCs w:val="20"/>
                <w:lang w:val="en-US" w:eastAsia="zh-CN" w:bidi="ar-SA"/>
              </w:rPr>
            </w:pPr>
            <w:r>
              <w:rPr>
                <w:rFonts w:hint="eastAsia" w:ascii="宋体" w:hAnsi="宋体" w:cs="宋体"/>
                <w:color w:val="000000"/>
                <w:kern w:val="0"/>
                <w:sz w:val="20"/>
                <w:szCs w:val="20"/>
              </w:rPr>
              <w:t>从事出版物、包装装潢印刷品和其他印刷品印刷经营活动企业的设立、变更审批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仿宋_GB2312" w:hAnsi="宋体" w:eastAsia="仿宋_GB2312" w:cs="仿宋_GB2312"/>
                <w:color w:val="000000"/>
                <w:kern w:val="2"/>
                <w:sz w:val="20"/>
                <w:szCs w:val="20"/>
                <w:lang w:val="en-US" w:eastAsia="zh-CN" w:bidi="ar-SA"/>
              </w:rPr>
            </w:pPr>
            <w:r>
              <w:rPr>
                <w:rFonts w:hint="eastAsia" w:ascii="仿宋_GB2312" w:hAnsi="宋体" w:eastAsia="仿宋_GB2312" w:cs="仿宋_GB2312"/>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hAnsi="Calibri" w:eastAsia="宋体" w:cs="宋体"/>
                <w:color w:val="000000"/>
                <w:kern w:val="2"/>
                <w:sz w:val="20"/>
                <w:szCs w:val="20"/>
                <w:lang w:val="en-US" w:eastAsia="zh-CN" w:bidi="ar-SA"/>
              </w:rPr>
            </w:pPr>
            <w:r>
              <w:rPr>
                <w:rFonts w:hint="eastAsia" w:ascii="宋体" w:hAnsi="宋体" w:cs="宋体"/>
                <w:color w:val="000000"/>
                <w:kern w:val="0"/>
                <w:sz w:val="20"/>
                <w:szCs w:val="20"/>
              </w:rPr>
              <w:t>随州市</w:t>
            </w:r>
            <w:r>
              <w:rPr>
                <w:rFonts w:hint="eastAsia" w:ascii="宋体" w:hAnsi="宋体" w:cs="宋体"/>
                <w:color w:val="000000"/>
                <w:kern w:val="0"/>
                <w:sz w:val="20"/>
                <w:szCs w:val="20"/>
                <w:lang w:eastAsia="zh-CN"/>
              </w:rPr>
              <w:t>人民政府</w:t>
            </w:r>
            <w:r>
              <w:rPr>
                <w:rFonts w:hint="eastAsia" w:ascii="宋体" w:hAnsi="宋体" w:cs="宋体"/>
                <w:color w:val="000000"/>
                <w:kern w:val="0"/>
                <w:sz w:val="20"/>
                <w:szCs w:val="20"/>
              </w:rPr>
              <w:t>侨务办公室</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hAnsi="Calibri" w:eastAsia="宋体" w:cs="宋体"/>
                <w:color w:val="000000"/>
                <w:kern w:val="2"/>
                <w:sz w:val="20"/>
                <w:szCs w:val="20"/>
                <w:lang w:val="en-US" w:eastAsia="zh-CN" w:bidi="ar-SA"/>
              </w:rPr>
            </w:pPr>
            <w:r>
              <w:rPr>
                <w:rFonts w:hint="eastAsia" w:ascii="宋体" w:hAnsi="宋体" w:cs="宋体"/>
                <w:color w:val="000000"/>
                <w:kern w:val="0"/>
                <w:sz w:val="20"/>
                <w:szCs w:val="20"/>
              </w:rPr>
              <w:t>华侨回国定居审批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hAnsi="Calibri" w:eastAsia="宋体" w:cs="宋体"/>
                <w:color w:val="000000"/>
                <w:kern w:val="2"/>
                <w:sz w:val="20"/>
                <w:szCs w:val="20"/>
                <w:lang w:val="en-US" w:eastAsia="zh-CN" w:bidi="ar-SA"/>
              </w:rPr>
            </w:pPr>
            <w:r>
              <w:rPr>
                <w:rFonts w:hint="eastAsia" w:ascii="宋体" w:hAnsi="宋体" w:cs="宋体"/>
                <w:color w:val="000000"/>
                <w:kern w:val="0"/>
                <w:sz w:val="20"/>
                <w:szCs w:val="20"/>
              </w:rPr>
              <w:t>华侨回国定居审批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hAnsi="Calibri" w:eastAsia="宋体" w:cs="宋体"/>
                <w:color w:val="000000"/>
                <w:kern w:val="2"/>
                <w:sz w:val="20"/>
                <w:szCs w:val="20"/>
                <w:lang w:val="en-US" w:eastAsia="zh-CN" w:bidi="ar-SA"/>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hAnsi="Calibri" w:eastAsia="宋体" w:cs="宋体"/>
                <w:color w:val="000000"/>
                <w:kern w:val="2"/>
                <w:sz w:val="20"/>
                <w:szCs w:val="20"/>
                <w:lang w:val="en-US" w:eastAsia="zh-CN" w:bidi="ar-SA"/>
              </w:rPr>
            </w:pPr>
            <w:r>
              <w:rPr>
                <w:rFonts w:hint="eastAsia" w:ascii="宋体" w:hAnsi="宋体" w:cs="宋体"/>
                <w:color w:val="000000"/>
                <w:kern w:val="0"/>
                <w:sz w:val="20"/>
                <w:szCs w:val="20"/>
              </w:rPr>
              <w:t>随州市</w:t>
            </w:r>
            <w:r>
              <w:rPr>
                <w:rFonts w:hint="eastAsia" w:ascii="宋体" w:hAnsi="宋体" w:cs="宋体"/>
                <w:color w:val="000000"/>
                <w:kern w:val="0"/>
                <w:sz w:val="20"/>
                <w:szCs w:val="20"/>
                <w:lang w:eastAsia="zh-CN"/>
              </w:rPr>
              <w:t>人民政府</w:t>
            </w:r>
            <w:r>
              <w:rPr>
                <w:rFonts w:hint="eastAsia" w:ascii="宋体" w:hAnsi="宋体" w:cs="宋体"/>
                <w:color w:val="000000"/>
                <w:kern w:val="0"/>
                <w:sz w:val="20"/>
                <w:szCs w:val="20"/>
              </w:rPr>
              <w:t>侨务办公室</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hAnsi="Calibri" w:eastAsia="宋体" w:cs="宋体"/>
                <w:color w:val="000000"/>
                <w:kern w:val="2"/>
                <w:sz w:val="20"/>
                <w:szCs w:val="20"/>
                <w:lang w:val="en-US" w:eastAsia="zh-CN" w:bidi="ar-SA"/>
              </w:rPr>
            </w:pPr>
            <w:r>
              <w:rPr>
                <w:rFonts w:hint="eastAsia" w:ascii="宋体" w:hAnsi="宋体" w:cs="宋体"/>
                <w:color w:val="000000"/>
                <w:kern w:val="0"/>
                <w:sz w:val="20"/>
                <w:szCs w:val="20"/>
              </w:rPr>
              <w:t>归侨、侨眷身份认定</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hAnsi="Calibri" w:eastAsia="宋体" w:cs="宋体"/>
                <w:color w:val="000000"/>
                <w:kern w:val="2"/>
                <w:sz w:val="20"/>
                <w:szCs w:val="20"/>
                <w:lang w:val="en-US" w:eastAsia="zh-CN" w:bidi="ar-SA"/>
              </w:rPr>
            </w:pPr>
            <w:r>
              <w:rPr>
                <w:rFonts w:hint="eastAsia" w:ascii="宋体" w:hAnsi="宋体" w:cs="宋体"/>
                <w:color w:val="000000"/>
                <w:kern w:val="0"/>
                <w:sz w:val="20"/>
                <w:szCs w:val="20"/>
              </w:rPr>
              <w:t>归侨、侨眷身份认定</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hAnsi="Calibri" w:eastAsia="宋体" w:cs="宋体"/>
                <w:color w:val="000000"/>
                <w:kern w:val="2"/>
                <w:sz w:val="20"/>
                <w:szCs w:val="20"/>
                <w:lang w:val="en-US" w:eastAsia="zh-CN" w:bidi="ar-SA"/>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hAnsi="Calibri" w:eastAsia="宋体" w:cs="宋体"/>
                <w:color w:val="000000"/>
                <w:kern w:val="2"/>
                <w:sz w:val="20"/>
                <w:szCs w:val="20"/>
                <w:lang w:val="en-US" w:eastAsia="zh-CN" w:bidi="ar-SA"/>
              </w:rPr>
            </w:pPr>
            <w:r>
              <w:rPr>
                <w:rFonts w:hint="eastAsia" w:ascii="宋体" w:hAnsi="宋体" w:cs="宋体"/>
                <w:color w:val="000000"/>
                <w:kern w:val="0"/>
                <w:sz w:val="20"/>
                <w:szCs w:val="20"/>
              </w:rPr>
              <w:t>随州市</w:t>
            </w:r>
            <w:r>
              <w:rPr>
                <w:rFonts w:hint="eastAsia" w:ascii="宋体" w:hAnsi="宋体" w:cs="宋体"/>
                <w:color w:val="000000"/>
                <w:kern w:val="0"/>
                <w:sz w:val="20"/>
                <w:szCs w:val="20"/>
                <w:lang w:eastAsia="zh-CN"/>
              </w:rPr>
              <w:t>人民政府</w:t>
            </w:r>
            <w:r>
              <w:rPr>
                <w:rFonts w:hint="eastAsia" w:ascii="宋体" w:hAnsi="宋体" w:cs="宋体"/>
                <w:color w:val="000000"/>
                <w:kern w:val="0"/>
                <w:sz w:val="20"/>
                <w:szCs w:val="20"/>
              </w:rPr>
              <w:t>侨务办公室</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hAnsi="Calibri" w:eastAsia="宋体" w:cs="宋体"/>
                <w:color w:val="000000"/>
                <w:kern w:val="2"/>
                <w:sz w:val="20"/>
                <w:szCs w:val="20"/>
                <w:lang w:val="en-US" w:eastAsia="zh-CN" w:bidi="ar-SA"/>
              </w:rPr>
            </w:pPr>
            <w:r>
              <w:rPr>
                <w:rFonts w:hint="eastAsia" w:ascii="宋体" w:hAnsi="宋体" w:cs="宋体"/>
                <w:color w:val="000000"/>
                <w:kern w:val="0"/>
                <w:sz w:val="20"/>
                <w:szCs w:val="20"/>
              </w:rPr>
              <w:t>归侨、华侨子女、归侨子女考生身份确认</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hAnsi="Calibri" w:eastAsia="宋体" w:cs="宋体"/>
                <w:color w:val="000000"/>
                <w:kern w:val="2"/>
                <w:sz w:val="20"/>
                <w:szCs w:val="20"/>
                <w:lang w:val="en-US" w:eastAsia="zh-CN" w:bidi="ar-SA"/>
              </w:rPr>
            </w:pPr>
            <w:r>
              <w:rPr>
                <w:rFonts w:hint="eastAsia" w:ascii="宋体" w:hAnsi="宋体" w:cs="宋体"/>
                <w:color w:val="000000"/>
                <w:kern w:val="0"/>
                <w:sz w:val="20"/>
                <w:szCs w:val="20"/>
              </w:rPr>
              <w:t>归侨、华侨子女、归侨子女考生身份确认</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hAnsi="Calibri" w:eastAsia="宋体" w:cs="宋体"/>
                <w:color w:val="000000"/>
                <w:kern w:val="2"/>
                <w:sz w:val="20"/>
                <w:szCs w:val="20"/>
                <w:lang w:val="en-US" w:eastAsia="zh-CN" w:bidi="ar-SA"/>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hAnsi="Calibri" w:eastAsia="宋体" w:cs="宋体"/>
                <w:color w:val="000000"/>
                <w:kern w:val="2"/>
                <w:sz w:val="20"/>
                <w:szCs w:val="20"/>
                <w:lang w:val="en-US" w:eastAsia="zh-CN" w:bidi="ar-SA"/>
              </w:rPr>
            </w:pPr>
            <w:r>
              <w:rPr>
                <w:rFonts w:hint="eastAsia" w:ascii="宋体" w:hAnsi="宋体" w:cs="宋体"/>
                <w:color w:val="000000"/>
                <w:kern w:val="0"/>
                <w:sz w:val="20"/>
                <w:szCs w:val="20"/>
              </w:rPr>
              <w:t>中共随州市委机构编制委员会办公室</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hAnsi="Calibri" w:eastAsia="宋体" w:cs="宋体"/>
                <w:color w:val="000000"/>
                <w:kern w:val="2"/>
                <w:sz w:val="20"/>
                <w:szCs w:val="20"/>
                <w:lang w:val="en-US" w:eastAsia="zh-CN" w:bidi="ar-SA"/>
              </w:rPr>
            </w:pPr>
            <w:r>
              <w:rPr>
                <w:rFonts w:hint="eastAsia" w:ascii="宋体" w:hAnsi="宋体" w:cs="宋体"/>
                <w:color w:val="000000"/>
                <w:kern w:val="0"/>
                <w:sz w:val="20"/>
                <w:szCs w:val="20"/>
              </w:rPr>
              <w:t>事业单位设立、变更、注销登记</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hAnsi="Calibri" w:eastAsia="宋体" w:cs="宋体"/>
                <w:color w:val="000000"/>
                <w:kern w:val="2"/>
                <w:sz w:val="20"/>
                <w:szCs w:val="20"/>
                <w:lang w:val="en-US" w:eastAsia="zh-CN" w:bidi="ar-SA"/>
              </w:rPr>
            </w:pPr>
            <w:r>
              <w:rPr>
                <w:rFonts w:hint="eastAsia" w:ascii="宋体" w:hAnsi="宋体" w:cs="宋体"/>
                <w:color w:val="000000"/>
                <w:kern w:val="0"/>
                <w:sz w:val="20"/>
                <w:szCs w:val="20"/>
              </w:rPr>
              <w:t>事业单位设立、变更、注销登记</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hAnsi="Calibri" w:eastAsia="宋体" w:cs="宋体"/>
                <w:color w:val="000000"/>
                <w:kern w:val="2"/>
                <w:sz w:val="20"/>
                <w:szCs w:val="20"/>
                <w:lang w:val="en-US" w:eastAsia="zh-CN" w:bidi="ar-SA"/>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hint="eastAsia" w:ascii="宋体" w:hAnsi="Calibri" w:eastAsia="宋体" w:cs="宋体"/>
                <w:color w:val="000000"/>
                <w:kern w:val="2"/>
                <w:sz w:val="20"/>
                <w:szCs w:val="20"/>
                <w:lang w:val="en-US" w:eastAsia="zh-CN" w:bidi="ar-SA"/>
              </w:rPr>
            </w:pPr>
            <w:r>
              <w:rPr>
                <w:rFonts w:hint="eastAsia" w:ascii="宋体" w:hAnsi="宋体" w:cs="宋体"/>
                <w:color w:val="000000"/>
                <w:kern w:val="0"/>
                <w:sz w:val="20"/>
                <w:szCs w:val="20"/>
              </w:rPr>
              <w:t>随州市档案</w:t>
            </w:r>
            <w:r>
              <w:rPr>
                <w:rFonts w:hint="eastAsia" w:ascii="宋体" w:hAnsi="宋体" w:cs="宋体"/>
                <w:color w:val="000000"/>
                <w:kern w:val="0"/>
                <w:sz w:val="20"/>
                <w:szCs w:val="20"/>
                <w:lang w:eastAsia="zh-CN"/>
              </w:rPr>
              <w:t>馆</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hint="eastAsia" w:ascii="宋体" w:hAnsi="Calibri" w:eastAsia="宋体" w:cs="宋体"/>
                <w:color w:val="000000"/>
                <w:kern w:val="2"/>
                <w:sz w:val="20"/>
                <w:szCs w:val="20"/>
                <w:lang w:val="en-US" w:eastAsia="zh-CN" w:bidi="ar-SA"/>
              </w:rPr>
            </w:pPr>
            <w:r>
              <w:rPr>
                <w:rFonts w:hint="eastAsia" w:ascii="宋体" w:hAnsi="宋体" w:cs="宋体"/>
                <w:color w:val="000000"/>
                <w:kern w:val="0"/>
                <w:sz w:val="20"/>
                <w:szCs w:val="20"/>
              </w:rPr>
              <w:t>档案展览和参观预约服务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hint="eastAsia" w:ascii="宋体" w:hAnsi="Calibri" w:eastAsia="宋体" w:cs="宋体"/>
                <w:color w:val="000000"/>
                <w:kern w:val="2"/>
                <w:sz w:val="20"/>
                <w:szCs w:val="20"/>
                <w:lang w:val="en-US" w:eastAsia="zh-CN" w:bidi="ar-SA"/>
              </w:rPr>
            </w:pPr>
            <w:r>
              <w:rPr>
                <w:rFonts w:hint="eastAsia" w:ascii="宋体" w:hAnsi="宋体" w:cs="宋体"/>
                <w:color w:val="000000"/>
                <w:kern w:val="0"/>
                <w:sz w:val="20"/>
                <w:szCs w:val="20"/>
              </w:rPr>
              <w:t>档案展览和参观预约服务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hint="eastAsia" w:ascii="宋体" w:hAnsi="Calibri" w:eastAsia="宋体" w:cs="宋体"/>
                <w:color w:val="000000"/>
                <w:kern w:val="2"/>
                <w:sz w:val="20"/>
                <w:szCs w:val="20"/>
                <w:lang w:val="en-US" w:eastAsia="zh-CN" w:bidi="ar-SA"/>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hint="eastAsia" w:ascii="宋体" w:hAnsi="Calibri" w:eastAsia="宋体" w:cs="宋体"/>
                <w:color w:val="000000"/>
                <w:kern w:val="2"/>
                <w:sz w:val="20"/>
                <w:szCs w:val="20"/>
                <w:lang w:val="en-US" w:eastAsia="zh-CN" w:bidi="ar-SA"/>
              </w:rPr>
            </w:pPr>
            <w:r>
              <w:rPr>
                <w:rFonts w:hint="eastAsia" w:ascii="宋体" w:hAnsi="宋体" w:cs="宋体"/>
                <w:color w:val="000000"/>
                <w:kern w:val="0"/>
                <w:sz w:val="20"/>
                <w:szCs w:val="20"/>
              </w:rPr>
              <w:t>随州市档案</w:t>
            </w:r>
            <w:r>
              <w:rPr>
                <w:rFonts w:hint="eastAsia" w:ascii="宋体" w:hAnsi="宋体" w:cs="宋体"/>
                <w:color w:val="000000"/>
                <w:kern w:val="0"/>
                <w:sz w:val="20"/>
                <w:szCs w:val="20"/>
                <w:lang w:eastAsia="zh-CN"/>
              </w:rPr>
              <w:t>馆</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hint="eastAsia" w:ascii="宋体" w:hAnsi="Calibri" w:eastAsia="宋体" w:cs="宋体"/>
                <w:color w:val="000000"/>
                <w:kern w:val="2"/>
                <w:sz w:val="20"/>
                <w:szCs w:val="20"/>
                <w:lang w:val="en-US" w:eastAsia="zh-CN" w:bidi="ar-SA"/>
              </w:rPr>
            </w:pPr>
            <w:r>
              <w:rPr>
                <w:rFonts w:hint="eastAsia" w:ascii="宋体" w:hAnsi="宋体" w:cs="宋体"/>
                <w:color w:val="000000"/>
                <w:kern w:val="0"/>
                <w:sz w:val="20"/>
                <w:szCs w:val="20"/>
              </w:rPr>
              <w:t>档案查阅利用服务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hint="eastAsia" w:ascii="宋体" w:hAnsi="Calibri" w:eastAsia="宋体" w:cs="宋体"/>
                <w:color w:val="000000"/>
                <w:kern w:val="2"/>
                <w:sz w:val="20"/>
                <w:szCs w:val="20"/>
                <w:lang w:val="en-US" w:eastAsia="zh-CN" w:bidi="ar-SA"/>
              </w:rPr>
            </w:pPr>
            <w:r>
              <w:rPr>
                <w:rFonts w:hint="eastAsia" w:ascii="宋体" w:hAnsi="宋体" w:cs="宋体"/>
                <w:color w:val="000000"/>
                <w:kern w:val="0"/>
                <w:sz w:val="20"/>
                <w:szCs w:val="20"/>
              </w:rPr>
              <w:t>档案查阅利用服务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hint="eastAsia" w:ascii="宋体" w:hAnsi="Calibri" w:eastAsia="宋体" w:cs="宋体"/>
                <w:color w:val="000000"/>
                <w:kern w:val="2"/>
                <w:sz w:val="20"/>
                <w:szCs w:val="20"/>
                <w:lang w:val="en-US" w:eastAsia="zh-CN" w:bidi="ar-SA"/>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hint="eastAsia" w:ascii="宋体" w:hAnsi="Calibri" w:eastAsia="宋体" w:cs="宋体"/>
                <w:color w:val="000000"/>
                <w:kern w:val="2"/>
                <w:sz w:val="20"/>
                <w:szCs w:val="20"/>
                <w:lang w:val="en-US" w:eastAsia="zh-CN" w:bidi="ar-SA"/>
              </w:rPr>
            </w:pPr>
            <w:r>
              <w:rPr>
                <w:rFonts w:hint="eastAsia" w:ascii="宋体" w:hAnsi="宋体" w:cs="宋体"/>
                <w:color w:val="000000"/>
                <w:kern w:val="0"/>
                <w:sz w:val="20"/>
                <w:szCs w:val="20"/>
              </w:rPr>
              <w:t>随州市档案</w:t>
            </w:r>
            <w:r>
              <w:rPr>
                <w:rFonts w:hint="eastAsia" w:ascii="宋体" w:hAnsi="宋体" w:cs="宋体"/>
                <w:color w:val="000000"/>
                <w:kern w:val="0"/>
                <w:sz w:val="20"/>
                <w:szCs w:val="20"/>
                <w:lang w:eastAsia="zh-CN"/>
              </w:rPr>
              <w:t>馆</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hint="eastAsia" w:ascii="宋体" w:hAnsi="Calibri" w:eastAsia="宋体" w:cs="宋体"/>
                <w:color w:val="000000"/>
                <w:kern w:val="2"/>
                <w:sz w:val="20"/>
                <w:szCs w:val="20"/>
                <w:lang w:val="en-US" w:eastAsia="zh-CN" w:bidi="ar-SA"/>
              </w:rPr>
            </w:pPr>
            <w:r>
              <w:rPr>
                <w:rFonts w:hint="eastAsia" w:ascii="宋体" w:hAnsi="宋体" w:cs="宋体"/>
                <w:color w:val="000000"/>
                <w:kern w:val="0"/>
                <w:sz w:val="20"/>
                <w:szCs w:val="20"/>
              </w:rPr>
              <w:t>主动公开的政府信息查阅服务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hint="eastAsia" w:ascii="宋体" w:hAnsi="Calibri" w:eastAsia="宋体" w:cs="宋体"/>
                <w:color w:val="000000"/>
                <w:kern w:val="2"/>
                <w:sz w:val="20"/>
                <w:szCs w:val="20"/>
                <w:lang w:val="en-US" w:eastAsia="zh-CN" w:bidi="ar-SA"/>
              </w:rPr>
            </w:pPr>
            <w:r>
              <w:rPr>
                <w:rFonts w:hint="eastAsia" w:ascii="宋体" w:hAnsi="宋体" w:cs="宋体"/>
                <w:color w:val="000000"/>
                <w:kern w:val="0"/>
                <w:sz w:val="20"/>
                <w:szCs w:val="20"/>
              </w:rPr>
              <w:t>主动公开的政府信息查阅服务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hint="eastAsia" w:ascii="宋体" w:hAnsi="Calibri" w:eastAsia="宋体" w:cs="宋体"/>
                <w:color w:val="000000"/>
                <w:kern w:val="2"/>
                <w:sz w:val="20"/>
                <w:szCs w:val="20"/>
                <w:lang w:val="en-US" w:eastAsia="zh-CN" w:bidi="ar-SA"/>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hint="eastAsia" w:ascii="宋体" w:hAnsi="Calibri" w:eastAsia="宋体" w:cs="宋体"/>
                <w:color w:val="000000"/>
                <w:kern w:val="2"/>
                <w:sz w:val="20"/>
                <w:szCs w:val="20"/>
                <w:lang w:val="en-US" w:eastAsia="zh-CN" w:bidi="ar-SA"/>
              </w:rPr>
            </w:pPr>
            <w:r>
              <w:rPr>
                <w:rFonts w:hint="eastAsia" w:ascii="宋体" w:hAnsi="宋体" w:cs="宋体"/>
                <w:color w:val="000000"/>
                <w:kern w:val="0"/>
                <w:sz w:val="20"/>
                <w:szCs w:val="20"/>
              </w:rPr>
              <w:t>随州市档案</w:t>
            </w:r>
            <w:r>
              <w:rPr>
                <w:rFonts w:hint="eastAsia" w:ascii="宋体" w:hAnsi="宋体" w:cs="宋体"/>
                <w:color w:val="000000"/>
                <w:kern w:val="0"/>
                <w:sz w:val="20"/>
                <w:szCs w:val="20"/>
                <w:lang w:eastAsia="zh-CN"/>
              </w:rPr>
              <w:t>馆</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hint="eastAsia" w:ascii="宋体" w:hAnsi="Calibri" w:eastAsia="宋体" w:cs="宋体"/>
                <w:color w:val="000000"/>
                <w:kern w:val="2"/>
                <w:sz w:val="20"/>
                <w:szCs w:val="20"/>
                <w:lang w:val="en-US" w:eastAsia="zh-CN" w:bidi="ar-SA"/>
              </w:rPr>
            </w:pPr>
            <w:r>
              <w:rPr>
                <w:rFonts w:hint="eastAsia" w:ascii="宋体" w:hAnsi="宋体" w:cs="宋体"/>
                <w:color w:val="000000"/>
                <w:kern w:val="0"/>
                <w:sz w:val="20"/>
                <w:szCs w:val="20"/>
              </w:rPr>
              <w:t>民生档案跨馆查询利用服务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hint="eastAsia" w:ascii="宋体" w:hAnsi="Calibri" w:eastAsia="宋体" w:cs="宋体"/>
                <w:color w:val="000000"/>
                <w:kern w:val="2"/>
                <w:sz w:val="20"/>
                <w:szCs w:val="20"/>
                <w:lang w:val="en-US" w:eastAsia="zh-CN" w:bidi="ar-SA"/>
              </w:rPr>
            </w:pPr>
            <w:r>
              <w:rPr>
                <w:rFonts w:hint="eastAsia" w:ascii="宋体" w:hAnsi="宋体" w:cs="宋体"/>
                <w:color w:val="000000"/>
                <w:kern w:val="0"/>
                <w:sz w:val="20"/>
                <w:szCs w:val="20"/>
              </w:rPr>
              <w:t>民生档案跨馆查询利用服务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hint="eastAsia" w:ascii="宋体" w:hAnsi="Calibri" w:eastAsia="宋体" w:cs="宋体"/>
                <w:color w:val="000000"/>
                <w:kern w:val="2"/>
                <w:sz w:val="20"/>
                <w:szCs w:val="20"/>
                <w:lang w:val="en-US" w:eastAsia="zh-CN" w:bidi="ar-SA"/>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随州市残疾人联合会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残疾人就业服务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残疾人就业服务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随州市残疾人联合会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残疾人职业培训服务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残疾人职业培训服务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随州市残疾人联合会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残疾人辅助器具适配服务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残疾人辅助器具适配服务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随州市发展和改革委员会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固定资产投资项目节能审查</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固定资产投资项目节能审查</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随州市发展和改革委员会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依法必须招标项目招标事项核准</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依法必须招标项目招标事项核准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随州市发展和改革委员会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在电力设施周围或电力设施保护区内进行可能危及电力设施安全作业的审批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在电力设施周围或电力设施保护区内进行可能危及电力设施安全作业的审批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随州市发展和改革委员会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国家鼓励发展的内、外资项目免税确认的初审（审核转报）</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国家鼓励发展的内、外资项目免税确认的初审（审核转报）</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随州市发展和改革委员会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企业、事业单位、社会团体等投资建设的固定资产投资项目核准</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ascii="宋体" w:hAnsi="宋体" w:cs="宋体"/>
                <w:color w:val="000000"/>
                <w:kern w:val="0"/>
                <w:sz w:val="20"/>
                <w:szCs w:val="20"/>
              </w:rPr>
              <w:t>220</w:t>
            </w:r>
            <w:r>
              <w:rPr>
                <w:rFonts w:hint="eastAsia" w:ascii="宋体" w:hAnsi="宋体" w:cs="宋体"/>
                <w:color w:val="000000"/>
                <w:kern w:val="0"/>
                <w:sz w:val="20"/>
                <w:szCs w:val="20"/>
              </w:rPr>
              <w:t>千伏及以下交流项目核准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随州市发展和改革委员会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企业、事业单位、社会团体等投资建设的固定资产投资项目核准</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燃气热电项目核准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随州市发展和改革委员会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企业、事业单位、社会团体等投资建设的固定资产投资项目核准</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其余独立公</w:t>
            </w:r>
            <w:r>
              <w:rPr>
                <w:rFonts w:ascii="宋体" w:hAnsi="宋体" w:cs="宋体"/>
                <w:color w:val="000000"/>
                <w:kern w:val="0"/>
                <w:sz w:val="20"/>
                <w:szCs w:val="20"/>
              </w:rPr>
              <w:t>(</w:t>
            </w:r>
            <w:r>
              <w:rPr>
                <w:rFonts w:hint="eastAsia" w:ascii="宋体" w:hAnsi="宋体" w:cs="宋体"/>
                <w:color w:val="000000"/>
                <w:kern w:val="0"/>
                <w:sz w:val="20"/>
                <w:szCs w:val="20"/>
              </w:rPr>
              <w:t>铁</w:t>
            </w:r>
            <w:r>
              <w:rPr>
                <w:rFonts w:ascii="宋体" w:hAnsi="宋体" w:cs="宋体"/>
                <w:color w:val="000000"/>
                <w:kern w:val="0"/>
                <w:sz w:val="20"/>
                <w:szCs w:val="20"/>
              </w:rPr>
              <w:t>)</w:t>
            </w:r>
            <w:r>
              <w:rPr>
                <w:rFonts w:hint="eastAsia" w:ascii="宋体" w:hAnsi="宋体" w:cs="宋体"/>
                <w:color w:val="000000"/>
                <w:kern w:val="0"/>
                <w:sz w:val="20"/>
                <w:szCs w:val="20"/>
              </w:rPr>
              <w:t>路桥梁、隧道项目核准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随州市发展和改革委员会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企业、事业单位、社会团体等投资建设的固定资产投资项目核准</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其余水电站项目核准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随州市发展和改革委员会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企业、事业单位、社会团体等投资建设的固定资产投资项目核准</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国家规划或年度计划内风电站项目核准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随州市发展和改革委员会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企业、事业单位、社会团体等投资建设的固定资产投资项目核准</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其余输油管网（不含油田集输管网）项目核准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随州市发展和改革委员会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企业、事业单位、社会团体等投资建设的固定资产投资项目核准</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液化石油气接收、存储设施（不含油气田、炼油厂的配套项目）项目核准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随州市发展和改革委员会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企业、事业单位、社会团体等投资建设的固定资产投资项目核准</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其余公路项目核准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随州市发展和改革委员会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企业、事业单位、社会团体等投资建设的固定资产投资项目核准</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其余内河航运项目核准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随州市发展和改革委员会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企业、事业单位、社会团体等投资建设的固定资产投资项目核准</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余热余压余气发电项目核准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随州市发展和改革委员会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企业、事业单位、社会团体等投资建设的固定资产投资项目核准</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背压式燃煤热电项目核准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随州市发展和改革委员会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企业、事业单位、社会团体等投资建设的固定资产投资项目核准</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其余水利工程项目核准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随州市发展和改革委员会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企业、事业单位、社会团体等投资建设的固定资产投资项目核准</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生物质热电项目核准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随州市发展和改革委员会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企业、事业单位、社会团体等投资建设的固定资产投资项目核准</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其余输气管网（不含油气田集输管网）项目核准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随州市发展和改革委员会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企业、事业单位、社会团体等投资建设的固定资产投资项目核准</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垃圾发电项目核准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随州市发展和改革委员会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企业、事业单位、社会团体等投资建设的固定资产投资项目核准</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其余城市道路桥梁、隧道项目核准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随州市发展和改革委员会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企业、事业单位、社会团体等投资建设的固定资产投资项目核准</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其他城建项目核准或备案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随州市发展和改革委员会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政府投资项目审批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政府投资项目可行性研究报告审批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随州市发展和改革委员会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政府投资项目审批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政府投资项目初步设计报告审批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随州市发展和改革委员会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政府投资项目审批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政府投资项目建议书审批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随州市发展和改革委员会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政府投资项目审批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借用国外贷款项目初步设计报告审批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随州市发展和改革委员会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企业投资项目备案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企业投资项目备案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随州市发展和改革委员会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民用运力征用</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民用运力征用</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随州市发展和改革委员会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拟订并组织实施国民经济和社会发展中长期规划及专项（区域）规划和年度计划</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拟订并组织实施全省国民经济和社会发展年度计划</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随州市发展和改革委员会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拟订并组织实施国民经济和社会发展中长期规划及专项（区域）规划和年度计划</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拟订并组织实施国民经济和社会发展中长期规划及专项（区域）规划</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随州市发展和改革委员会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价格监测服务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价格监测服务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随州市发展和改革委员会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价格认定</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价格认定</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随州市发展和改革委员会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成本监审结论公开</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成本监审结论公开</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随州市发展和改革委员会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社会法人公共信用信息查询服务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社会法人公共信用信息查询服务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随州市发展和改革委员会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粮食收购资格认定</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粮食收购资格认定</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随州市教育局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实施中等及中等以下学历教育、学前教育、自学考试助学及其他文化教育的学校设立、变更和终止审批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实施中等及中等以下学历教育、学前教育、自学考试助学及其他文化教育的学校设立、变更和终止审批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随州市教育局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教师资格认定</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教师资格认定</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随州市教育局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校车使用许可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校车使用许可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随州市教育局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对学生申诉的处理</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对学生申诉的处理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随州市教育局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对教师申诉的处理</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对教师申诉的处理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随州市教育局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高中阶段民办教育机构招生简章和广告备案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高中阶段民办教育机构招生简章和广告备案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随州市教育局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中等职业学校毕业证书证明服务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中等职业学校毕业证书证明服务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随州市教育局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高中阶段民办教育机构章程、董事会或理事会成员备案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高中阶段民办教育机构章程备案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随州市教育局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高中阶段民办教育机构章程、董事会或理事会成员备案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高中阶段民办教育机构董事会或理事会成员备案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随州市科学技术局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技术合同认定登记</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技术合同认定登记</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随州市科学技术局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科技成果登记</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科技成果登记</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随州市科学技术局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科技型中小企业评价汇总服务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科技型中小企业评价汇总服务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随州市民族宗教事务委员会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筹备设立宗教活动场所审批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宗教活动场所设立审批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随州市民族宗教事务委员会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筹备设立宗教活动场所审批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宗教活动场所扩建审批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随州市民族宗教事务委员会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筹备设立宗教活动场所审批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宗教活动场所异地重建审批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随州市民族宗教事务委员会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在宗教活动场所内改建或者新建建筑物审批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在宗教活动场所内改建或者新建建筑物审批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随州市民族宗教事务委员会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举行大型宗教活动审批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举行大型宗教活动审批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随州市民族宗教事务委员会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宗教团体成立、变更、注销前审批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宗教团体成立前审批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随州市民族宗教事务委员会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宗教团体成立、变更、注销前审批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宗教团体变更前审批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随州市民族宗教事务委员会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宗教团体成立、变更、注销前审批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宗教团体注销前审批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随州市民族宗教事务委员会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开展宗教教育培训审批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开展宗教教育培训审批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随州市民族宗教事务委员会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宗教团体、宗教院校、宗教活动场所接受境外组织和个人捐赠审批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宗教团体、宗教院校、宗教活动场所接受境外组织和个人捐赠审批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随州市民族宗教事务委员会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民族成份变更</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民族成份变更</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随州市民族宗教事务委员会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民族村设立审批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民族村设立审批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随州市民族宗教事务委员会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民贸、民品企业申报的认定</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民贸、民品企业申报的认定</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随州市民族宗教事务委员会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宗教教职人员跨省担任宗教活动场所主要教职的备案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宗教教职人员跨省担任宗教活动场所主要教职的备案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随州市民族宗教事务委员会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宗教团体和寺观教堂开展宗教教育培训的备案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宗教团体和寺观教堂开展宗教教育培训的备案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随州市民族宗教事务委员会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宗教团体、宗教院校、宗教活动场所举办研讨会、讲坛、论坛等备案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宗教团体、宗教院校、宗教活动场所举办研讨会、讲坛、论坛等备案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随州市民族宗教事务委员会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宗教教职人员兼任宗教活动场所主要教职的备案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宗教教职人员兼任宗教活动场所主要教职的备案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随州市民族宗教事务委员会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民族宗教政策法规咨询</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民族宗教政策法规咨询</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随州市公安局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保安服务公司设立许可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保安服务公司设立许可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随州市公安局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保安服务公司的法定代表人变更审核</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保安服务公司的法定代表人变更审核</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随州市公安局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设立保安培训单位审批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设立保安培训单位审批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随州市公安局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保安员证核发</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保安员证核发</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随州市公安局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民用枪支、弹药配购许可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民用枪支、弹药配购许可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随州市公安局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民用枪支持枪许可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民用枪支持枪许可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随州市公安局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枪支、弹药运输许可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枪支、弹药运输许可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随州市公安局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弩的制造、销售、进口、运输、使用审批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弩的制造、销售、进口、运输、使用审批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随州市公安局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第一类、第二类易制毒化学品运输许可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第一类、第二类易制毒化学品运输许可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随州市公安局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爆破作业单位许可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爆破作业单位许可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随州市公安局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城市、风景名胜区和重要工程设施附近实施爆破作业审批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城市、风景名胜区和重要工程设施附近实施爆破作业审批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100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随州市公安局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爆破作业人员许可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爆破作业人员许可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101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随州市公安局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焰火燃放许可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焰火燃放许可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102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随州市公安局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机动车驾驶证核发、审验</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机动车驾驶证核发、审验</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103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随州市公安局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机动车临时通行牌证核发</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机动车临时通行牌证核发</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104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随州市公安局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机动车登记</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机动车登记</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105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随州市公安局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机动车检验合格标志核发</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机动车检验合格标志核发</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106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随州市公安局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非机动车登记</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非机动车登记</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107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随州市公安局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校车驾驶资格许可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校车驾驶资格许可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108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随州市公安局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内地居民前往港澳通行证、往来港澳通行证和签注签发</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内地居民前往港澳通行证、往来港澳通行证和签注签发</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109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随州市公安局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大陆居民往来台湾通行证和签注签发</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大陆居民往来台湾通行证和签注签发</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110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随州市公安局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台湾居民来往大陆通行证签发</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台湾居民来往大陆通行证签发</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111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随州市公安局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港澳台居民定居证明签发</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港澳台居民定居证明签发</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112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随州市公安局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中华人民共和国普通护照审批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中华人民共和国普通护照审批（签发）</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113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随州市公安局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中华人民共和国普通护照审批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中华人民共和国普通护照审批（换发）</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114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随州市公安局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中华人民共和国普通护照审批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中华人民共和国普通护照审批（加注）</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115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随州市公安局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中华人民共和国普通护照审批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中华人民共和国普通护照审批（补发）</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116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随州市公安局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大陆居民往来台湾通行证及签注审批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大陆居民往来台湾地区审批（应邀类）</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117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随州市公安局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大陆居民往来台湾通行证及签注审批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大陆居民往来台湾地区审批（团队旅游类）</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118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随州市公安局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大陆居民往来台湾通行证及签注审批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大陆居民往来台湾地区审批（商务类）</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119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随州市公安局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大陆居民往来台湾通行证及签注审批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大陆居民往来台湾地区审批（探亲类）</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120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随州市公安局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大陆居民往来台湾通行证及签注审批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大陆居民往来台湾地区审批（定居类）</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121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随州市公安局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大陆居民往来台湾通行证及签注审批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大陆居民往来台湾地区审批（学习类）</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122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随州市公安局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大陆居民往来台湾通行证及签注审批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大陆居民往来台湾地区审批（其他类）</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123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随州市公安局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往来港澳通行证及签注审批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内地居民往来港澳地区审批（逗留类）</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124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随州市公安局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往来港澳通行证及签注审批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内地居民往来港澳地区审批（商务类）</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125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随州市公安局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往来港澳通行证及签注审批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内地居民往来港澳地区审批（团队旅游类）</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126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随州市公安局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往来港澳通行证及签注审批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内地居民往来港澳地区审批（探亲类）</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127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随州市公安局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剧毒化学品、放射源存放场所技术防范系统验收</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剧毒化学品、放射源存放场所技术防范系统验收</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128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随州市公安局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国际联网备案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国际联网备案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129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随州市公安局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互联网上网服务营业场所中信息网络安全审批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互联网上网服务营业场所中信息网络安全审批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130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随州市公安局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外国人护照报失证明</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外国人护照报失证明</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131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随州市公安局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查询出入境记录</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查询出入境记录</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132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随州市公安局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涉外单位备案登记</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涉外单位备案登记</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133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随州市公安局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禁毒宣传</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禁毒宣传</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134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随州市公安局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交通安全宣传</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交通安全宣传</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135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随州市公安局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交通安全执法的短信告知</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交通安全执法的短信告知</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136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随州市公安局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机动车违法信息查询服务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机动车违法信息查询服务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137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随州市公安局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驾驶人记分查询</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驾驶人记分查询</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138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随州市公安局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出入境进度查询</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出入境进度查询</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139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随州市民政局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社会团体成立、变更、注销登记</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社会团体成立、变更、注销登记</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140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随州市民政局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社会团体修改章程核准</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社会团体修改章程核准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141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随州市民政局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民办非企业单位成立、变更、注销登记</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民办非企业单位成立、变更、注销登记</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142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随州市民政局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民办非企业单位修改章程核准</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民办非企业单位修改章程核准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143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随州市民政局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基金会成立、变更、注销登记</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基金会成立、变更、注销登记</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144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随州市民政局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基金会修改章程核准</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基金会修改章程核准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145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随州市民政局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建设殡仪馆、火葬场、殡仪服务站、骨灰堂、经营性公墓、农村公益性墓地审批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建设殡仪馆、火葬场、殡仪服务站、骨灰堂、经营性公墓、农村公益性墓地审批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146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随州市民政局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公开募捐资格审核</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公开募捐资格审核</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147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随州市民政局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华侨以及居住在香港、澳门、台湾地区的中国公民在内地收养登记、解除收养关系登记</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华侨以及居住在香港、澳门、台湾地区的中国公民在内地收养登记、解除收养关系登记</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148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随州市民政局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慈善组织认定</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慈善组织认定</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149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随州市民政局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城市生活无着的流浪乞讨人员救助管理</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城市生活无着的流浪乞讨人员救助管理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行政给付</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150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随州市民政局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慈善信托备案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慈善信托备案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151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随州市民政局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社会团体负责人变更备案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社会团体负责人变更备案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152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随州市民政局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社会组织登记证书的补发服务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社会组织登记证书的补发服务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153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随州市司法局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司法鉴定机构及其分支机构设立、变更、延续、注销登记（初审）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司法鉴定机构许可证补发申请（初审）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154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随州市司法局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司法鉴定机构及其分支机构设立、变更、延续、注销登记（初审）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司法鉴定机构机构资金数额变更（初审）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155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随州市司法局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司法鉴定机构及其分支机构设立、变更、延续、注销登记（初审）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司法鉴定机构机构业务范围增加（初审）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156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随州市司法局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司法鉴定机构及其分支机构设立、变更、延续、注销登记（初审）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司法鉴定机构机构业务范围减少（初审）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157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随州市司法局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司法鉴定机构及其分支机构设立、变更、延续、注销登记（初审）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司法鉴定机构机构名称变更（初审）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158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随州市司法局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司法鉴定机构及其分支机构设立、变更、延续、注销登记（初审）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司法鉴定机构机构负责人变更（初审）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159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随州市司法局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司法鉴定机构及其分支机构设立、变更、延续、注销登记（初审）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司法鉴定机构机构地址变更（初审）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160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随州市司法局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司法鉴定机构及其分支机构设立、变更、延续、注销登记（初审）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司法鉴定机构法定代表人变更（初审）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161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随州市司法局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司法鉴定机构及其分支机构设立、变更、延续、注销登记（初审）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司法鉴定机构延续（初审）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162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随州市司法局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司法鉴定机构及其分支机构设立、变更、延续、注销登记（初审）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司法鉴定机构的设立（初审）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163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随州市司法局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司法鉴定机构及其分支机构设立、变更、延续、注销登记（初审）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司法鉴定机构注销（初审）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164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随州市司法局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司法鉴定机构及其分支机构设立、变更、延续、注销登记（初审）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司法鉴定分支机构的设立（初审）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165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随州市司法局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司法鉴定人执业、变更、延续、注销登记（初审）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司法鉴定人执业、变更、延续、注销登记（申请执业证补发）（初审）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166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随州市司法局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司法鉴定人执业、变更、延续、注销登记（初审）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司法鉴定人执业、变更、延续、注销登记（变更执业机构）（初审）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167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随州市司法局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司法鉴定人执业、变更、延续、注销登记（初审）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司法鉴定人执业、变更、延续、注销登记（执业证注销）（初审）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168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随州市司法局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司法鉴定人执业、变更、延续、注销登记（初审）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司法鉴定人执业、变更、延续、注销登记（执业证延续）（初审）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169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随州市司法局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司法鉴定人执业、变更、延续、注销登记（初审）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司法鉴定人执业、变更、延续、注销登记（申请执业登记）（初审）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170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随州市司法局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司法鉴定人执业、变更、延续、注销登记（初审）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司法鉴定人执业、变更、延续、注销登记（申请鉴定人助理）（初审）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171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随州市司法局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司法鉴定人执业、变更、延续、注销登记（初审）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司法鉴定人执业、变更、延续、注销登记（变更执业类别）（初审）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172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随州市司法局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对公民法律援助申请的审批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对公民法律援助申请的审批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行政给付</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173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随州市司法局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法治宣传</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法治宣传</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174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随州市司法局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ascii="宋体" w:hAnsi="宋体" w:cs="宋体"/>
                <w:color w:val="000000"/>
                <w:kern w:val="0"/>
                <w:sz w:val="20"/>
                <w:szCs w:val="20"/>
              </w:rPr>
              <w:t>12348</w:t>
            </w:r>
            <w:r>
              <w:rPr>
                <w:rFonts w:hint="eastAsia" w:ascii="宋体" w:hAnsi="宋体" w:cs="宋体"/>
                <w:color w:val="000000"/>
                <w:kern w:val="0"/>
                <w:sz w:val="20"/>
                <w:szCs w:val="20"/>
              </w:rPr>
              <w:t>司法行政公共服务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ascii="宋体" w:hAnsi="宋体" w:cs="宋体"/>
                <w:color w:val="000000"/>
                <w:kern w:val="0"/>
                <w:sz w:val="20"/>
                <w:szCs w:val="20"/>
              </w:rPr>
              <w:t>12348</w:t>
            </w:r>
            <w:r>
              <w:rPr>
                <w:rFonts w:hint="eastAsia" w:ascii="宋体" w:hAnsi="宋体" w:cs="宋体"/>
                <w:color w:val="000000"/>
                <w:kern w:val="0"/>
                <w:sz w:val="20"/>
                <w:szCs w:val="20"/>
              </w:rPr>
              <w:t>司法行政公共服务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175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随州市司法局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法律职业资格认定</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法律职业资格认定</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176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随州市司法局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律师事务所（分所）变更审核（变更住所）</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律师事务所（分所）变更审核（变更住所）</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177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随州市司法局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律师事务所合伙人变更备案（合伙人退伙）</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律师事务所合伙人变更备案（合伙人退伙）</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178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随州市司法局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律师事务所合伙人变更备案（合伙人入伙）</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律师事务所合伙人变更备案（合伙人入伙）</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179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随州市司法局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律师事务所（分所）设立、变更、注销许可（初审）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律师事务所（分所）派驻律师变更许可（分所增加派驻律师）（初审）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180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随州市司法局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律师事务所（分所）设立、变更、注销许可（初审）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律师事务所（分所）派驻律师变更许可（撤回分所派驻律师）（初审）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181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随州市司法局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律师事务所（分所）设立、变更、注销许可（初审）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律师事务所（分所）设立名称预先核准（名称预先核准申请）（初审）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182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随州市司法局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律师事务所（分所）设立、变更、注销许可（初审）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律师事务所（分所）设立、变更、注销许可（注销）（初审）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183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随州市司法局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律师事务所（分所）设立、变更、注销许可（初审）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律师事务所（分所）设立、变更、注销许可（设立特殊的普通合伙律师事务所）（初审）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184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随州市司法局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律师事务所（分所）设立、变更、注销许可（初审）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律师事务所（分所）设立、变更、注销许可（设立普通合伙律师事务所）（初审）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185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随州市司法局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律师事务所（分所）设立、变更、注销许可（初审）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律师事务所（分所）设立、变更、注销许可（设立律师事务所分所）（初审）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186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随州市司法局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律师事务所（分所）设立、变更、注销许可（初审）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律师事务所（分所）设立、变更、注销许可（设立个人律师事务所）（初审）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187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随州市司法局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律师事务所（分所）设立、变更、注销许可（初审）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律师事务所（分所）设立、变更、注销许可（变更组织形式）（初审）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188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随州市司法局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律师事务所（分所）设立、变更、注销许可（初审）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律师事务所（分所）设立、变更、注销许可（变更名称）（初审）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189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随州市司法局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律师事务所（分所）设立、变更、注销许可（初审）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律师事务所（分所）设立、变更、注销许可（变更章程）（初审）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190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随州市司法局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律师事务所（分所）设立、变更、注销许可（初审）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律师事务所（分所）设立、变更、注销许可（变更合伙协议）（初审）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191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随州市司法局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律师事务所（分所）设立、变更、注销许可（初审）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律师事务所（分所）设立、变更、注销许可（变更负责人）（初审）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192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随州市司法局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律师执业、变更、注销许可（初审）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律师执业、变更、注销许可（首次执业申请）（初审）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193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随州市司法局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律师执业、变更、注销许可（初审）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律师执业、变更、注销许可（申请恢复执业）（初审）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194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随州市司法局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律师执业、变更、注销许可（初审）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律师执业、变更、注销许可（申请变更律师执业机构（外地转入）</w:t>
            </w:r>
            <w:r>
              <w:rPr>
                <w:rFonts w:hint="eastAsia" w:ascii="宋体" w:hAnsi="宋体" w:cs="宋体"/>
                <w:color w:val="000000"/>
                <w:kern w:val="0"/>
                <w:sz w:val="20"/>
                <w:szCs w:val="20"/>
                <w:lang w:eastAsia="zh-CN"/>
              </w:rPr>
              <w:t>）</w:t>
            </w:r>
            <w:r>
              <w:rPr>
                <w:rFonts w:hint="eastAsia" w:ascii="宋体" w:hAnsi="宋体" w:cs="宋体"/>
                <w:color w:val="000000"/>
                <w:kern w:val="0"/>
                <w:sz w:val="20"/>
                <w:szCs w:val="20"/>
              </w:rPr>
              <w:t>（初审）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195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随州市司法局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律师执业、变更、注销许可（初审）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律师执业、变更、注销许可（申请变更律师执业机构（市内））</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196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随州市司法局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律师执业、变更、注销许可（初审）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律师执业、变更、注销许可（律师注销）（初审）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197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随州市司法局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律师执业、变更、注销许可（初审）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律师执业、变更、注销许可（所名变更换发律师执业证）（初审）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198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随州市司法局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对律师事务所年度检查考核</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对律师事务所年度检查考核</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199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随州市司法局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国家统一法律职业资格考试报名</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国家统一法律职业资格考试报名</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200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随州市司法局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基层法律服务工作者执业核准</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基层法律服务工作者执业核准登记（执业登记）</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201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随州市司法局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基层法律服务工作者执业核准</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基层法律服务工作者执业核准登记（变更执业机构登记）</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202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随州市司法局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基层法律服务工作者执业核准</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基层法律服务工作者执业核准登记（执业注销）</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203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随州市司法局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基层法律服务所注销核准</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基层法律服务所注销核准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204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随州市司法局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基层法律服务所事项变更</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基层法律服务所事项变更</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205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随州市司法局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对基层法律服务工作者的年度考核</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对基层法律服务工作者的年度考核</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206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随州市司法局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基层法律服务所年度考核</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基层法律服务所年度考核</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207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随州市司法局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人民调解</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人民调解</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208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随州市财政局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非营利组织免税资格认定</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非营利组织免税资格认定</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209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随州市财政局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资产评估机构以及分支机构的备案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资产评估机构以及分支机构的备案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210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随州市财政局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《财政票据领用证》办理</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《财政票据领用证》办理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211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设立技工学校审批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设立技工学校审批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212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民办职业培训学校设立、分立、合并、变更及终止审批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民办职业培训学校设立、分立、合并、变更及终止审批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213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人力资源服务许可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人力资源服务许可审批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214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企业实行不定时工作制和综合计算工时工作制审批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企业实行不定时工作制和综合计算工时工作制审批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215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劳务派遣经营许可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劳务派遣经营、变更、延续、注销许可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216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职业技能鉴定考评员证办理</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职业技能鉴定考评员证办理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217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事业单位工作人员开除处分备案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事业单位工作人员开除处分备案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218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湖北省职业技能竞赛裁判员证办理</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湖北省职业技能竞赛裁判员证办理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219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国有企业改制职工安置方案预先审核</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国有企业改制职工安置方案预先审核</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220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社会保险登记</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企业社会保险登记</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221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社会保险登记</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机关事业单位社会保险登记</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222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社会保险登记</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工程建设项目办理工伤保险参保登记</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223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社会保险登记</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参保单位注销</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224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社会保险登记</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职工参保登记</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225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社会保险参保信息维护</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单位（项目）基本信息变更</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226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社会保险参保信息维护</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个人基本信息变更</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227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社会保险参保信息维护</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养老保险待遇发放账户维护申请</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228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社会保险参保信息维护</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工伤保险待遇发放账户维护申请</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229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社会保险参保信息维护</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失业保险待遇发放账户维护申请</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230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社会保险缴费申报</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缴费人员增减申报</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231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社会保险缴费申报</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社会保险缴费申报与变更</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232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社会保险缴费申报</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社会保险费延缴申请</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233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社会保险缴费申报</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社会保险费断缴补缴申报</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234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社会保险缴费申报</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社会保险费欠费补缴申报</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235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社会保险参保缴费记录查询</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单位参保证明查询打印</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236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社会保险参保缴费记录查询</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个人权益记录查询打印</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237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养老保险服务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职工正常退休</w:t>
            </w:r>
            <w:r>
              <w:rPr>
                <w:rFonts w:ascii="宋体" w:hAnsi="宋体" w:cs="宋体"/>
                <w:color w:val="000000"/>
                <w:kern w:val="0"/>
                <w:sz w:val="20"/>
                <w:szCs w:val="20"/>
              </w:rPr>
              <w:t>(</w:t>
            </w:r>
            <w:r>
              <w:rPr>
                <w:rFonts w:hint="eastAsia" w:ascii="宋体" w:hAnsi="宋体" w:cs="宋体"/>
                <w:color w:val="000000"/>
                <w:kern w:val="0"/>
                <w:sz w:val="20"/>
                <w:szCs w:val="20"/>
              </w:rPr>
              <w:t>职</w:t>
            </w:r>
            <w:r>
              <w:rPr>
                <w:rFonts w:ascii="宋体" w:hAnsi="宋体" w:cs="宋体"/>
                <w:color w:val="000000"/>
                <w:kern w:val="0"/>
                <w:sz w:val="20"/>
                <w:szCs w:val="20"/>
              </w:rPr>
              <w:t>)</w:t>
            </w:r>
            <w:r>
              <w:rPr>
                <w:rFonts w:hint="eastAsia" w:ascii="宋体" w:hAnsi="宋体" w:cs="宋体"/>
                <w:color w:val="000000"/>
                <w:kern w:val="0"/>
                <w:sz w:val="20"/>
                <w:szCs w:val="20"/>
              </w:rPr>
              <w:t>申请</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238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养老保险服务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职工提前退休（退职）申请</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239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养老保险服务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暂停养老保险待遇申请</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240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养老保险服务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恢复养老保险待遇申请</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241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养老保险服务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个人账户一次性待遇申领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242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养老保险服务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城镇职工基本养老保险关系转移接续申请</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243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养老保险服务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机关事业单位养老保险关系转移接续申请</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244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养老保险服务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机关事业单位基本养老保险与城镇企业职工基本养老保险互转申请</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245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养老保险服务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城镇职工基本养老保险与城乡居民基本养老保险制度衔接申请</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246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养老保险服务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军地养老保险关系转移接续申请</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247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养老保险服务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多重养老保险关系个人账户退费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248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工伤保险服务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工伤事故备案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249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工伤保险服务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用人单位办理工伤登记</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250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工伤保险服务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变更工伤登记</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251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工伤保险服务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工伤认定申请</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252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工伤保险服务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劳动能力鉴定申请</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253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工伤保险服务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劳动能力复查鉴定申请</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254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工伤保险服务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工伤预防项目申报</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255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工伤保险服务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协议医疗机构的确认</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256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工伤保险服务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协议康复机构的确认</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257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工伤保险服务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辅助器具配置协议机构的确认</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258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工伤保险服务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异地居住就医申请确认</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259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工伤保险服务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异地工伤就医报告</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260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工伤保险服务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旧伤复发申请确认</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261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工伤保险服务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转诊转院申请确认</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262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工伤保险服务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工伤康复申请确认</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263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工伤保险服务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工伤康复治疗期延长申请</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264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工伤保险服务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辅助器具配置或更换申请</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265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工伤保险服务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辅助器具异地配置申请</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266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工伤保险服务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工伤医疗（康复）费用申报</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267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工伤保险服务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住院伙食补助费申领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268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工伤保险服务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统筹地区以外交通、食宿费申领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269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工伤保险服务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一次性工伤医疗补助金申请</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270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工伤保险服务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辅助器具配置（更换）费用申报</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271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工伤保险服务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伤残待遇申领（一次性伤残补助金、伤残津贴和生活护理费）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272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工伤保险服务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一次性工亡补助金（含生活困难，预支</w:t>
            </w:r>
            <w:r>
              <w:rPr>
                <w:rFonts w:ascii="宋体" w:hAnsi="宋体" w:cs="宋体"/>
                <w:color w:val="000000"/>
                <w:kern w:val="0"/>
                <w:sz w:val="20"/>
                <w:szCs w:val="20"/>
              </w:rPr>
              <w:t>50%</w:t>
            </w:r>
            <w:r>
              <w:rPr>
                <w:rFonts w:hint="eastAsia" w:ascii="宋体" w:hAnsi="宋体" w:cs="宋体"/>
                <w:color w:val="000000"/>
                <w:kern w:val="0"/>
                <w:sz w:val="20"/>
                <w:szCs w:val="20"/>
              </w:rPr>
              <w:t>确认）、丧葬补助金申领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273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工伤保险服务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供养亲属抚恤金申领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274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工伤保险服务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工伤保险待遇变更</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275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失业保险服务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失业保险金申领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276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失业保险服务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丧葬补助金和抚恤金申领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277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失业保险服务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职业培训补贴申领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278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失业保险服务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职业介绍补贴申领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279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失业保险服务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代缴基本医疗保险费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280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失业保险服务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失业保险关系转移接续</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281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失业保险服务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稳岗返还（稳岗补贴）申领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282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失业保险服务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技能提升补贴申领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283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企业年金方案备案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企业年金方案备案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284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企业年金方案备案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企业年金方案重要条款变更备案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285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企业年金方案备案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企业年金方案终止备案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286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社会保障卡服务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社会保障卡申领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287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社会保障卡服务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社会保障卡启用（含社会保障卡银行账户激活）</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288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社会保障卡服务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社会保障卡应用状态查询</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289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社会保障卡服务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社会保障卡信息变更</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290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社会保障卡服务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社会保障卡密码修改与重置</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291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社会保障卡服务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社会保障卡挂失与解挂</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292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社会保障卡服务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社会保障卡补领、换领、换发</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293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社会保障卡服务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社会保障卡注销</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294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就业信息服务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就业政策法规咨询</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295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就业信息服务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职业供求信息、市场工资指导价位信息和职业培训信息发布</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296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职业介绍、职业指导和创业开业指导</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职业介绍</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297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职业介绍、职业指导和创业开业指导</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职业指导</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298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职业介绍、职业指导和创业开业指导</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创业开业指导</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299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公共就业服务专项活动</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公共就业服务专项活动</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300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就业失业登记</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失业登记</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301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就业失业登记</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就业登记</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302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就业失业登记</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《就业创业证》申领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303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创业服务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创业补贴申领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304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创业服务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创业担保贷款申请</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305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对就业困难人员（含建档立卡贫困劳动力）实施就业援助</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就业困难人员认定</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306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对就业困难人员（含建档立卡贫困劳动力）实施就业援助</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就业困难人员社会保险补贴申领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307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对就业困难人员（含建档立卡贫困劳动力）实施就业援助</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公益性岗位补贴申领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308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对就业困难人员（含建档立卡贫困劳动力）实施就业援助</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求职创业补贴申领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309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对就业困难人员（含建档立卡贫困劳动力）实施就业援助</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吸纳贫困劳动力就业奖补申领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310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高校毕业生等青年就业服务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高等学校等毕业生接收手续办理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311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高校毕业生等青年就业服务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就业见习补贴申领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312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高校毕业生等青年就业服务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求职创业补贴申领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313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高校毕业生等青年就业服务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高校毕业生社保补贴申领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314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职业培训</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职业培训补贴申领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315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职业培训</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生活费补贴申领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316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职业技能鉴定补贴</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职业技能鉴定补贴申领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317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事业单位人事管理服务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事业单位岗位设置方案备案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318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事业单位人事管理服务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事业单位公开招聘工作方案、招聘信息审核备案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319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事业单位人事管理服务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事业单位工作人员申诉、再申诉办理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320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事业单位人事管理服务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事业单位拟聘人员备案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321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流动人员人事档案管理服务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档案的接收和转递</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322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流动人员人事档案管理服务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档案材料的收集、鉴别和归档</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323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流动人员人事档案管理服务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档案的整理和保管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324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流动人员人事档案管理服务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提供档案查（借）阅服务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325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流动人员人事档案管理服务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依据档案记载出具相关证明</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326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流动人员人事档案管理服务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提供政审（考察）服务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327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流动人员人事档案管理服务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存档人员党员组织关系的接转</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328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技能人员职业资格管理服务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申报职业技能鉴定</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329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技能人员职业资格管理服务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遗失技能人员职业资格证书补发申请</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330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技能人员职业资格管理服务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境外就业和对外劳务合作人员换发技能人员职业资格证书申请</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331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技能人员职业资格管理服务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更正职业资格证书信息申请</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332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专业技术人员管理服务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职称申报评审及证书管理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333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专业技术人员管理服务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职称评审委员会备案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334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专业技术人员管理服务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国家和省海外高层次人才服务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335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专业技术人员资格考试报名</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工程咨询（投资）专业技术人员职业资格</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336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专业技术人员资格考试报名</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注册建筑师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337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专业技术人员资格考试报名</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监理工程师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338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专业技术人员资格考试报名</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环境影响评价工程师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339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专业技术人员资格考试报名</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翻译专业资格（笔译、口译）</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340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专业技术人员资格考试报名</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助理社会工作师、社会工作师、高级社会工作师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341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专业技术人员资格考试报名</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一级注册计量师、二级注册计量师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342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专业技术人员资格考试报名</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注册设备监理师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343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专业技术人员资格考试报名</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注册测绘师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344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专业技术人员资格考试报名</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建造师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345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专业技术人员资格考试报名</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出版专业技术人员职业资格（初级、中级）</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346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专业技术人员资格考试报名</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执业药师（药学、中药学）</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347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专业技术人员资格考试报名</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注册城乡规划师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348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专业技术人员资格考试报名</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勘察设计注册工程师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349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专业技术人员资格考试报名</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一级造价工程师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350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专业技术人员资格考试报名</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注册安全工程师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351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专业技术人员资格考试报名</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经济专业技术资格（初级、中级）</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352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专业技术人员资格考试报名</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一级注册消防工程师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353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专业技术人员资格考试报名</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专业技术人员计算机应用能力考试</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354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专业技术人员资格证书管理服务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专业技术人员资格证书管理服务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355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劳动关系协调</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劳动用工备案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356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劳动关系协调</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集体合同审查</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357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劳动关系协调</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企业经济性裁员报告</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358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劳动关系协调</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录用未成年工登记备案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359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劳动人事争议调解仲裁</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劳动人事争议仲裁申请</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360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信访</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信访事项提出</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361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行政复议</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行政复议</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362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政府信息依申请公开</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政府信息依申请公开</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363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职业资格证书查询</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职业资格证书查询</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364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湖北省参加企业职工基本养老保险人员退休证办理</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湖北省参加企业职工基本养老保险人员退休证办理（补办）</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365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湖北省参加企业职工基本养老保险人员退休证办理</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湖北省参加企业职工基本养老保险人员退休证办理（变更信息）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366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湖北省参加企业职工基本养老保险人员退休证办理</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湖北省参加企业职工基本养老保险人员退休证办理（申领）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367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专业技术人员资格考试报名（省级）</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二级建造师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368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专业技术人员资格考试报名（省级）</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二级造价师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369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专项职业能力证书办理</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专项职业能力证书办理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370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养老保险待遇申领</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城镇企业职工养老保险待遇申领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371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随州市人力资源和社会保障局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养老保险待遇申领</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城镇企业职工养老保险丧葬补助金、抚恤金申领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372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国家或地方重点保护野生动物的收容救护</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国家或地方重点保护野生动物的收容救护</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373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法人或者其他组织需要利用属于国家秘密的基础测绘成果审批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法人或者其他组织需要利用属于国家秘密的基础测绘成果审批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374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风景名胜区内建设活动审批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风景名胜区内建设活动审批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375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采矿权抵押录入采矿权管理信息系统</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采矿权抵押录入采矿权管理信息系统</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376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矿产资源储量评审备案（原名称：矿产资源储量评审备案与储量登记核准）</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矿产资源储量评审备案（原名称：矿产资源储量评审备案与储量登记核准）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377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政府投资的地质灾害治理工程竣工验收</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政府投资的地质灾害治理工程竣工验收</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378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不动产权属证明网上查询</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不动产权属证明网上查询</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379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陆生野生动物保护许可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省重点保护陆生野生动物及其产品经营利用许可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380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陆生野生动物保护许可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省重点保护陆生野生动物人工繁育许可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381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建设用地改变用途审核</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建设用地改变用途审核</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382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国有建设用地使用权审批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国有建设用地使用权审批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383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森林高火险期内，进入森林高火险区的活动审批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森林高火险期内，进入森林高火险区的活动审批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384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建设工程（含临时建设）规划许可证核发</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建设工程（含临时建设）规划许可证核发</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385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测绘信息查询服务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测绘信息查询服务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386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林业科技服务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林业科技服务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387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湿地保护宣传</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湿地保护宣传</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388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野生动物疫源疫病监测预报</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野生动物疫源疫病监测预报</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389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风景名胜区规划查询</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风景名胜区规划查询</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390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地理国情普查统计分析成果的发布和应用服务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地理国情普查统计分析成果的发布和应用服务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391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自然资源档案查询</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自然资源档案查询</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392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开采矿产资源审批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新设采矿权登记</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393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开采矿产资源审批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采矿权延续登记</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394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开采矿产资源审批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采矿权变更登记</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395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开采矿产资源审批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采矿权注销登记</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396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开采矿产资源审批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开采矿产资源划定矿区范围批准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397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从事营利性治沙活动许可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从事营利性治沙活动许可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398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临时占用林地审批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临时占用林地审批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399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出售、收购国家二级保护野生植物审批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出售、收购国家二级保护野生植物审批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400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国有建设用地使用权出让后土地使用权分割转让批准</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国有建设用地使用权出让后土地使用权分割转让批准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401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划拨土地使用权和地上建筑物及附着物所有权转让、出租、抵押审批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划拨土地使用权和地上建筑物及附着物所有权转让、出租、抵押审批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402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建设用地（含临时用地）规划许可证核发</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建设用地（含临时用地）规划许可证核发</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403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建立古树名木档案和标记</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建立古树名木档案和标记</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404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林业植物新品种保护服务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林业植物新品种保护服务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405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土地权属争议行政裁决</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土地权属争议行政裁决</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行政裁决</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406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森林防火宣传教育和森林火险预警预报信息发布</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森林防火宣传教育和森林火险预警预报信息发布</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407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建设项目用地预审与选址意见书</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建设项目用地预审与选址意见书</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408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导航定位基准信息公共服务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导航定位基准信息公共服务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409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地图服务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地图服务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410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临时用地审批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临时用地审批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411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乡（镇）村公共设施、公益事业使用集体建设用地审批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乡（镇）村公共设施、公益事业使用集体建设用地审批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412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乡（镇）村企业使用集体建设用地审批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乡（镇）村企业使用集体建设用地审批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413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地图审核</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地图审核</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414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发布林业有害生物预报及防治技术咨询</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发布林业有害生物预报及防治技术咨询</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415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土地等级评定及城市地价监测、地价管理</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土地等级评定及城市地价监测、地价管理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416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地理信息公共服务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地理信息公共服务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417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测绘成果提供服务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测绘成果提供服务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418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测绘项目登记</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测绘项目登记</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419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测绘与地理信息信用信息查询</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测绘与地理信息信用信息查询</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420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土地开垦区内开发未确定使用权的国有土地从事生产审查</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土地开垦区内开发未确定使用权的国有土地从事生产审查</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421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林木林地权属争议行政裁决</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林木林地权属争议行政裁决</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行政裁决</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422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野生动植物保护宣传</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野生动植物保护宣传</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423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野生动物驯养繁殖、开发利用的科学研究和技术推广</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野生动物驯养繁殖、开发利用的科学研究和技术推广</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424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世界防治荒漠化与干旱日宣传</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世界防治荒漠化与干旱日宣传</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425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组织开展全民义务植树活动</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组织开展全民义务植树活动</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426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林木种子贮备、种质资源保存与品种选育服务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林木种子贮备、种质资源保存与品种选育服务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427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建设工程规划条件核实合格证核发</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建设工程规划条件核实合格证核发</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428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国土资源信息查询</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国土资源信息查询</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429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测绘作业证核发</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测绘作业证核发</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430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不动产统一登记</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集体土地所有权登记</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431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不动产统一登记</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建设用地使用权</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432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不动产统一登记</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宅基地使用权</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433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不动产统一登记</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房屋等建筑物、构筑物所有权登记</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434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不动产统一登记</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森林、林木所有权登记</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435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不动产统一登记</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耕地、林地、草原等土地承包经营权登记</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436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不动产统一登记</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国有农用地的使用权登记</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437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不动产统一登记</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地役权登记</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438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不动产统一登记</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抵押权登记</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439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不动产统一登记</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更正登记</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440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不动产统一登记</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异议登记</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441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不动产统一登记</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预告登记</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442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不动产统一登记</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查封登记</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443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勘查矿产资源审批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新设探矿权登记</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444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勘查矿产资源审批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探矿权延续登记</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445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勘查矿产资源审批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探矿权保留登记</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446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勘查矿产资源审批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探矿权注销登记</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447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勘查矿产资源审批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探矿权变更登记</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448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勘查、开采矿藏和各项建设工程占用或者征收、征用林地审核（审核转报）</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勘查、开采矿藏和各项建设工程占用或者征收、征用林地审核（审核转报）</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449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森林经营单位修筑直接为林业生产服务的工程设施占用林地审批（审核转报）</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森林经营单位修筑直接为林业生产服务的工程设施占用林地审批（审核转报）</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450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随州市自然资源和规划局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权限内国家重点保护陆生野生动物人工繁育许可证核发（审核转报）</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权限内国家重点保护陆生野生动物人工繁育许可证核发（审核转报）</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451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随州市生态环境局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排污许可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排污许可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452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随州市生态环境局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废弃电器电子产品处理企业资格审批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废弃电器电子产品处理企业资格审批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453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随州市生态环境局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危险废物经营许可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危险废物经营许可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454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随州市生态环境局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必需经水路运输医疗废物审批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必需经水路运输医疗废物审批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455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随州市生态环境局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辐射安全许可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辐射安全许可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456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随州市生态环境局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建设项目环境影响评价审批（省市县）</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建设项目环境影响评价审批（省市县）</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457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随州市生态环境局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贮存危险废物超过一年的批准</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贮存危险废物超过一年的批准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458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随州市生态环境局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医疗废物经营许可核发</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医疗废物经营许可核发</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459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随州市生态环境局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江河、湖泊新建、改建或者扩大排污口审核</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江河、湖泊新建、改建或者扩大排污口审核</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460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随州市生态环境局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确定安装污染物排放自动监控设备重点排污单位名录</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确定安装污染物排放自动监控设备重点排污单位名录</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461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随州市生态环境局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对危险废物意外事故应急预案的备案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对危险废物意外事故应急预案的备案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462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随州市生态环境局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对规划环境影响报告书的审查</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对规划环境影响报告书的审查</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463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随州市生态环境局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对突发环境事件应急预案的备案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对突发环境事件应急预案的备案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464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随州市生态环境局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对危险废物管理计划的备案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对危险废物管理计划的备案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465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随州市生态环境局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环境损害赔偿纠纷监测</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环境损害赔偿纠纷监测</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466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随州市生态环境局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环保宣传教育活动</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环保宣传教育活动</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467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随州市生态环境局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环境教育基地创建活动</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环境教育基地创建活动</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468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随州市生态环境局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公布省内重点排污单位环境信用评价结果</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公布省内重点排污单位环境信用评价结果</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469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随州市生态环境局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“国际生物多样性日”宣传</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“国际生物多样性日”宣传</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470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随州市生态环境局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公布地方环境保护标准等技术法规和环保科技相关信息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公布地方环境保护标准等技术法规和环保科技相关信息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471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随州市生态环境局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污染源监督性监测年报</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污染源监督性监测年报</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472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随州市生态环境局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环境保护知识普及</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环境保护知识普及</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473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随州市住房和城乡建设局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房地产开发企业资质核定（二级及以下）</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房地产开发企业资质核定（二级及以下）</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474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随州市住房和城乡建设局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建筑工程施工许可证核发</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建筑工程施工许可证核发</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475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随州市住房和城乡建设局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建筑施工企业安全生产许可证核发</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建筑施工企业安全生产许可证核发</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476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随州市住房和城乡建设局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城镇污水排入排水管网许可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城镇污水排入排水管网许可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477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随州市住房和城乡建设局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因工程建设需要拆除、改动、迁移供水、排水与污水处理设施审核</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因工程建设需要拆除、改动、迁移供水、排水与污水处理设施审核</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478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随州市住房和城乡建设局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燃气经营许可证核发</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燃气经营许可证核发</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479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随州市住房和城乡建设局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燃气经营者改动市政燃气设施审批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燃气经营者改动市政燃气设施审批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480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随州市住房和城乡建设局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商品房预售许可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商品房预售许可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481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随州市住房和城乡建设局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建设工程消防验收</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建设工程消防验收</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482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随州市住房和城乡建设局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建设工程消防设计审查</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建设工程消防设计审查</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483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随州市住房和城乡建设局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建筑业企业、勘察企业、设计企业、工程监理企业资质核准</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建筑业企业资质核准（总承包特级、一级、部分二级及部分专业承包一级、二级除外）</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484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随州市住房和城乡建设局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建筑业企业、勘察企业、设计企业、工程监理企业资质核准</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勘察企业资质核准（乙级）</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485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随州市住房和城乡建设局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建筑业企业、勘察企业、设计企业、工程监理企业资质核准</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设计企业资质核准（甲级及部分乙级除外）</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486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随州市住房和城乡建设局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建筑业企业、勘察企业、设计企业、工程监理企业资质核准</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工程监理企业资质核准（综合、专业甲级除外）</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487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随州市住房和城乡建设局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建筑起重机械使用登记</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建筑起重机械使用登记</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488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随州市住房和城乡建设局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建设工程勘察设计单位法人代表、技术负责人、注册资本金、经营地址等事项变更</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建设工程勘察设计单位法人代表、技术负责人、注册资本金、经营地址等事项变更</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489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随州市住房和城乡建设局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工程监理企业</w:t>
            </w:r>
            <w:r>
              <w:rPr>
                <w:rFonts w:ascii="宋体" w:hAnsi="宋体" w:cs="宋体"/>
                <w:color w:val="000000"/>
                <w:kern w:val="0"/>
                <w:sz w:val="20"/>
                <w:szCs w:val="20"/>
              </w:rPr>
              <w:t>(</w:t>
            </w:r>
            <w:r>
              <w:rPr>
                <w:rFonts w:hint="eastAsia" w:ascii="宋体" w:hAnsi="宋体" w:cs="宋体"/>
                <w:color w:val="000000"/>
                <w:kern w:val="0"/>
                <w:sz w:val="20"/>
                <w:szCs w:val="20"/>
              </w:rPr>
              <w:t>乙、丙级和事务所</w:t>
            </w:r>
            <w:r>
              <w:rPr>
                <w:rFonts w:ascii="宋体" w:hAnsi="宋体" w:cs="宋体"/>
                <w:color w:val="000000"/>
                <w:kern w:val="0"/>
                <w:sz w:val="20"/>
                <w:szCs w:val="20"/>
              </w:rPr>
              <w:t>)</w:t>
            </w:r>
            <w:r>
              <w:rPr>
                <w:rFonts w:hint="eastAsia" w:ascii="宋体" w:hAnsi="宋体" w:cs="宋体"/>
                <w:color w:val="000000"/>
                <w:kern w:val="0"/>
                <w:sz w:val="20"/>
                <w:szCs w:val="20"/>
              </w:rPr>
              <w:t>法人代表、技术负责人、注册资本金、经营地址等事项的变更</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工程监理企业</w:t>
            </w:r>
            <w:r>
              <w:rPr>
                <w:rFonts w:ascii="宋体" w:hAnsi="宋体" w:cs="宋体"/>
                <w:color w:val="000000"/>
                <w:kern w:val="0"/>
                <w:sz w:val="20"/>
                <w:szCs w:val="20"/>
              </w:rPr>
              <w:t>(</w:t>
            </w:r>
            <w:r>
              <w:rPr>
                <w:rFonts w:hint="eastAsia" w:ascii="宋体" w:hAnsi="宋体" w:cs="宋体"/>
                <w:color w:val="000000"/>
                <w:kern w:val="0"/>
                <w:sz w:val="20"/>
                <w:szCs w:val="20"/>
              </w:rPr>
              <w:t>乙、丙级和事务所</w:t>
            </w:r>
            <w:r>
              <w:rPr>
                <w:rFonts w:ascii="宋体" w:hAnsi="宋体" w:cs="宋体"/>
                <w:color w:val="000000"/>
                <w:kern w:val="0"/>
                <w:sz w:val="20"/>
                <w:szCs w:val="20"/>
              </w:rPr>
              <w:t>)</w:t>
            </w:r>
            <w:r>
              <w:rPr>
                <w:rFonts w:hint="eastAsia" w:ascii="宋体" w:hAnsi="宋体" w:cs="宋体"/>
                <w:color w:val="000000"/>
                <w:kern w:val="0"/>
                <w:sz w:val="20"/>
                <w:szCs w:val="20"/>
              </w:rPr>
              <w:t>法人代表、技术负责人、注册资本金、经营地址等事项的变更</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490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随州市住房和城乡建设局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建设工程质量检测机构法人代表、技术负责人、注册资本金、地址等事项的变更</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建设工程质量检测机构法人代表、技术负责人、注册资本金、地址等事项的变更</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491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随州市住房和城乡建设局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工程造价咨询企业（乙级）法人代表、技术负责人、注册资本金、股东、经营地址等事项的变更</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工程造价咨询企业（乙级）法人代表、技术负责人、注册资本金、股东、经营地址等事项的变更</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492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随州市住房和城乡建设局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燃气燃烧器具安装、维修企业设立许可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燃气燃烧器具安装、维修企业设立许可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493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随州市住房和城乡建设局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燃气燃烧器具安装、维修企业设立许可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燃气燃烧器具安装、维修企业资质名称变更</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494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随州市住房和城乡建设局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燃气燃烧器具安装、维修企业设立许可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燃气燃烧器具安装、维修企业资质增项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495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随州市住房和城乡建设局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燃气燃烧器具安装、维修企业设立许可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燃气燃烧器具安装、维修企业续办资质</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496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随州市住房和城乡建设局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燃气工程施工、经营许可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燃气工程施工许可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497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随州市住房和城乡建设局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燃气工程施工、经营许可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燃气供气场站许可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498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随州市住房和城乡建设局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建筑业企业三级资质（含劳务分包序列资质的初审）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建筑业企业三级资质（含劳务分包序列资质的初审）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499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随州市住房和城乡建设局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建造师执业资格注册的初审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建造师执业资格注册的初审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500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随州市住房和城乡建设局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公租房租赁补贴资格确认</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公租房租赁补贴资格确认</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501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随州市住房和城乡建设局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建设工程竣工验收消防备案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建设工程竣工验收消防备案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502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随州市住房和城乡建设局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公租房承租资格确认</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公租房承租资格确认</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503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随州市住房和城乡建设局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房屋面积管理</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房屋面积管理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504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随州市住房和城乡建设局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建设工程竣工档案验收</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建设工程竣工档案验收</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505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随州市住房和城乡建设局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对在推广应用新技术工作中作出突出贡献的单位和个人的奖励</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对在推广应用新技术工作中作出突出贡献的单位和个人的奖励</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行政奖励</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506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随州市住房和城乡建设局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房地产估价机构备案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房地产估价机构备案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507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随州市住房和城乡建设局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房屋交易合同网签备案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房屋交易合同网签备案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508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随州市住房和城乡建设局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房屋交易资金监管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房屋交易资金监管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509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随州市住房和城乡建设局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房地产经纪机构备案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房地产经纪机构备案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510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随州市住房和城乡建设局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房屋建筑和市政基础设施工程竣工验收备案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房屋建筑和市政基础设施工程竣工验收备案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511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随州市住房和城乡建设局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施工图审查情况备案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施工图审查情况备案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512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随州市住房和城乡建设局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建设工程质量监督手续办理</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建设工程质量监督手续办理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513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随州市住房和城乡建设局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对燃气工程质量的监督手续办理</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对燃气工程质量的监督手续办理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514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随州市住房和城乡建设局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拆除工程施工备案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拆除工程施工备案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515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随州市住房和城乡建设局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房屋建筑和市政基础设施工程竣工结算价、招标控制价备案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房屋建筑和市政基础设施工程竣工结算价、招标控制价备案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516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随州市住房和城乡建设局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物业招投标备案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物业招投标备案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517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随州市住房和城乡建设局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房地产开发企业在开发项目建设过程中房地产开发项目手册的备案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房地产开发企业在开发项目建设过程中房地产开发项目手册的备案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518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随州市住房和城乡建设局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商品房现售备案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商品房现售备案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519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随州市住房和城乡建设局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房屋租赁登记备案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房屋租赁登记备案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520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随州市住房和城乡建设局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住宅专项维修资金管理</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住宅专项维修资金管理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521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随州市住房和城乡建设局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城镇排水与污水处理设施建设工程竣工备案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城镇排水与污水处理设施建设工程竣工备案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522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随州市住房和城乡建设局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燃气设施建设工程竣工验收备案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燃气设施建设工程竣工验收备案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523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随州市住房和城乡建设局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竣工验收质量监督</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竣工验收质量监督</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524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随州市住房和城乡建设局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建筑节能、绿色建筑示范指导</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建筑节能、绿色建筑示范指导</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525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随州市住房和城乡建设局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建设工程竣工档案整理综合服务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建设工程竣工档案整理综合服务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526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随州市住房和城乡建设局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工程造价纠纷调解</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工程造价纠纷调解</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527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随州市住房和城乡建设局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发布人工、材料、施工机械台班的市场价格和工程造价平均指数、价格变化趋势等造价信息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发布人工、材料、施工机械台班的市场价格和工程造价平均指数、价格变化趋势等造价信息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528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随州市住房和城乡建设局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城市危险房屋安全鉴定</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城市危险房屋安全鉴定</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529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随州市住房和城乡建设局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新建房屋白蚁预防委托服务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新建房屋白蚁预防委托服务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530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随州市水利和湖泊局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取水许可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取水许可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531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随州市水利和湖泊局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水利基建项目初步设计文件审批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水利基建项目初步设计文件审批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532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随州市水利和湖泊局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水工程建设规划同意书审核</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水工程建设规划同意书审核</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533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随州市水利和湖泊局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农村集体经济组织修建水库审批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农村集体经济组织修建水库审批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534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随州市水利和湖泊局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河道采砂许可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河道采砂许可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535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随州市水利和湖泊局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不同行政区域边界水工程批准</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不同行政区域边界水工程批准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536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随州市水利和湖泊局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河道管理范围内建设项目工程建设方案审批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河道管理范围内建设项目工程建设方案审批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537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随州市水利和湖泊局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河道管理范围内有关活动（不含河道采砂）审批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河道管理范围内有关活动（不含河道采砂）审批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538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随州市水利和湖泊局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非防洪建设项目洪水影响评价报告审批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非防洪建设项目洪水影响评价报告审批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539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随州市水利和湖泊局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城市建设填堵水域、废除围堤审核</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城市建设填堵水域、废除围堤审核</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540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随州市水利和湖泊局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生产建设项目水土保持方案审批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生产建设项目水土保持方案审批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541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随州市水利和湖泊局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占用农业灌溉水源、灌排工程设施审批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占用农业灌溉水源、灌排工程设施审批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542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随州市水利和湖泊局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利用堤顶、戗台兼做公路审批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利用堤顶、戗台兼做公路审批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543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随州市水利和湖泊局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坝顶兼做公路审批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坝顶兼做公路审批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544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随州市水利和湖泊局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在大坝管理和保护范围内修建码头、渔塘许可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在大坝管理和保护范围内修建码头、渔塘许可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545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随州市水利和湖泊局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中型灌区节水配套改造项目初步设计、设计变更的审查批复</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中型灌区节水配套改造项目初步设计、设计变更的审查批复</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546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随州市水利和湖泊局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防洪、改善修复水环境、生态保护、道路交通等公共设施占用湖泊审批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防洪、改善修复水环境、生态保护、道路交通等公共设施占用湖泊审批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547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随州市水利和湖泊局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填占原有水塘、洼淀审批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填占原有水塘、洼淀审批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548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随州市水利和湖泊局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水库注册登记、降等和报废的审批确认</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水库注册登记、降等和报废的审批确认</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549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随州市水利和湖泊局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农村水电站安全生产标准化等级二、三级的评定</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农村水电站安全生产标准化等级二、三级的评定</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550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随州市水利和湖泊局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水电站第一个年度度汛方案审查</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水电站第一个年度度汛方案审查</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551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随州市水利和湖泊局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水库（水电站）调度规程审批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水库（水电站）调度规程审批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552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随州市水利和湖泊局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水土流失纠纷裁决</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水土流失纠纷裁决</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行政裁决</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553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随州市水利和湖泊局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水事纠纷裁决</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水事纠纷裁决</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行政裁决</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554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随州市水利和湖泊局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水利工程建设项目验收</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水利工程建设项目验收</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555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随州市水利和湖泊局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水利水电工程质量结论核备</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水利水电工程质量结论核备（分部工程）</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556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随州市水利和湖泊局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水利水电工程质量结论核备</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水利水电工程质量结论核备（单位工程）</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557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随州市水利和湖泊局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水利水电勘测设计、施工、监理资质申请前期审查</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水利水电勘测设计、施工、监理资质申请前期审查</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558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随州市水利和湖泊局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水利工程建设项目拆除和爆破工程方案审核备案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水利工程建设项目拆除和爆破工程方案审核备案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559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随州市水利和湖泊局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省级水利风景区评定</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省级水利风景区评定</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560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随州市水利和湖泊局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计划用水单位用水计划指标核定</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计划用水单位用水计划指标核定</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561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随州市水利和湖泊局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水利水电工程招标备案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水利水电工程招标备案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562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随州市水利和湖泊局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国家级水利风景区审核转报</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国家级水利风景区审核转报</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563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随州市水利和湖泊局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水利水电工程建设项目安全生产措施方案备案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水利水电工程建设项目安全生产措施方案备案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564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随州市水利和湖泊局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大型灌区续建配套与节水改造项目初步设计、设计变更的审查批复及绩效评价</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大型灌区续建配套与节水改造项目初步设计、设计变更的审查批复及绩效评价</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565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随州市水利和湖泊局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大中型灌溉排水泵站更新改造安全鉴定、初步设计、设计变更的审查批复及绩效评价</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大中型灌溉排水泵站更新改造安全鉴定、初步设计、设计变更的审查批复及绩效评价</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566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随州市水利和湖泊局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规划和建设项目节水评价</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规划和建设项目节水评价</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567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随州市水利和湖泊局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病险水库除险加固及新建水库工程设计变更审批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病险水库除险加固及新建水库工程设计变更审批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568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随州市水利和湖泊局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地方大中型水利工程移民搬迁安置工作验收</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地方大中型水利工程移民搬迁安置工作验收</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569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随州市水利和湖泊局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水利工程开工报告备案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水利工程开工报告备案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570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随州市水利和湖泊局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水资源信息服务（水资源公报发布）</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水资源信息服务（水资源公报发布）</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571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随州市水利和湖泊局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水土保持公报查阅</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水土保持公报查阅</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572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随州市水利和湖泊局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水利工程安全评价和安全鉴定</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水利工程安全评价和安全鉴定</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573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道路旅客运输经营许可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道路旅客运输经营许可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574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专用航标设置、撤除、位置移动和其他状况改变审批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专用航标设置、撤除、位置移动和其他状况改变审批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575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公路超限运输许可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公路超限运输许可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576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占用、挖掘公路、公路用地或者使公路改线审批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占用、挖掘公路、公路用地或者使公路改线审批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577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在公路增设或改造平面交叉道口审批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在公路增设或改造平面交叉道口审批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578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设置非公路标志审批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设置非公路标志审批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579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更新采伐护路林审批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更新采伐护路林审批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580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公路建设项目施工许可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公路建设项目施工许可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581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国内水路运输经营许可（不含省际旅客、危险品货物水路运输许可）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国内水路运输经营许可（不含省际旅客、危险品货物水路运输许可）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582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港口经营许可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港口经营许可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583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出租汽车经营许可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出租汽车经营许可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584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车辆运营证核发</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车辆运营证核发</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585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港口采掘、爆破施工作业许可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港口采掘、爆破施工作业许可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586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公路水运工程建设项目设计文件审批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公路水运工程建设项目设计文件审批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587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跨越、穿越公路修建桥梁、渡槽或者架设、埋设管道、电缆等设施，及在公路用地范围内架设、埋设管线、电缆等设施，或者利用公路桥梁、公路隧道、涵洞铺设电缆等设施许可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跨越、穿越公路修建桥梁、渡槽或者架设、埋设管道、电缆等设施，及在公路用地范围内架设、埋设管线、电缆等设施，或者利用公路桥梁、公路隧道、涵洞铺设电缆等设施许可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588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公路建筑控制区内埋设管线、电缆等设施许可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公路建筑控制区内埋设管线、电缆等设施许可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589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放射性物品道路运输经营许可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放射性物品道路运输经营许可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590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危险货物运输经营许可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危险货物运输经营许可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591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新增客船、危险品船投入运营审批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新增客船、危险品船投入运营审批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592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船员适任证书核发</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船员适任证书核发</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593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通航水域岸线安全使用和水上水下活动许可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通航水域岸线安全使用和水上水下活动许可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594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船舶安全检验证书核发</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船舶安全检验证书核发</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595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船舶国籍证书核发</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船舶国籍证书核发</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596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通航建筑物运行方案审批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通航建筑物运行方案审批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597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经营国内船舶管理业务审批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经营国内船舶管理业务审批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598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放射性物品道路运输从业人员资格证核发</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放射性物品道路运输从业人员资格证核发</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599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危险货物道路运输从业人员资格许可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危险货物道路运输从业人员资格许可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600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公路建设项目竣工验收</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公路建设项目竣工验收</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601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渔业船舶及船用产品检验</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渔业船舶及船用产品检验</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602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涉路施工活动许可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在公路建筑控制区内设置非公路标志审批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603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经营性道路旅客运输驾驶员从业资格证许可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经营性道路旅客运输驾驶员从业资格证许可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604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出租汽车驾驶员从业资格许可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巡游出租汽车驾驶员从业资格证核发</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605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出租汽车驾驶员从业资格许可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网络预约出租汽车驾驶员从业资格证核发</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606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增加客运班线经营许可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增加客运班线经营许可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607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经营性道路货物运输驾驶员从业资格许可（使用总质量</w:t>
            </w:r>
            <w:r>
              <w:rPr>
                <w:rFonts w:ascii="宋体" w:hAnsi="宋体" w:cs="宋体"/>
                <w:color w:val="000000"/>
                <w:kern w:val="0"/>
                <w:sz w:val="20"/>
                <w:szCs w:val="20"/>
              </w:rPr>
              <w:t>4500</w:t>
            </w:r>
            <w:r>
              <w:rPr>
                <w:rFonts w:hint="eastAsia" w:ascii="宋体" w:hAnsi="宋体" w:cs="宋体"/>
                <w:color w:val="000000"/>
                <w:kern w:val="0"/>
                <w:sz w:val="20"/>
                <w:szCs w:val="20"/>
              </w:rPr>
              <w:t>千克及以下普通货运车辆的驾驶人员除外）</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经营性道路货物运输驾驶员从业资格许可（使用总质量</w:t>
            </w:r>
            <w:r>
              <w:rPr>
                <w:rFonts w:ascii="宋体" w:hAnsi="宋体" w:cs="宋体"/>
                <w:color w:val="000000"/>
                <w:kern w:val="0"/>
                <w:sz w:val="20"/>
                <w:szCs w:val="20"/>
              </w:rPr>
              <w:t>4500</w:t>
            </w:r>
            <w:r>
              <w:rPr>
                <w:rFonts w:hint="eastAsia" w:ascii="宋体" w:hAnsi="宋体" w:cs="宋体"/>
                <w:color w:val="000000"/>
                <w:kern w:val="0"/>
                <w:sz w:val="20"/>
                <w:szCs w:val="20"/>
              </w:rPr>
              <w:t>千克及以下普通货运车辆的驾驶人员除外）</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608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水运工程建设项目竣工验收</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水运工程建设项目竣工验收</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609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公路施工作业验收</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公路施工作业验收</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610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出具公路工程参建单位工作综合评价等级证书</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出具公路工程参建单位工作综合评价等级证书</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611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客运站站级核定</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客运站站级核定</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612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船舶最低安全配员证书签发</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船舶最低安全配员证书签发</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613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船舶进出港口报告</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船舶进出港口报告</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614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出租汽车驾驶员从业资格注册</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出租汽车驾驶员从业资格注册</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615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船舶登记（含所有权、变更、抵押权、注销、光船租赁、废钢船）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船舶登记（含所有权、变更、抵押权、注销、光船租赁、废钢船）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616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船舶名称核准</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船舶名称核准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617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航道通航条件影响评价审核</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航道通航条件影响评价审核</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618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公路工程交工验收向交通主管部门备案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公路工程交工验收向交通主管部门备案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619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船舶识别号使用核准</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船舶识别号使用核准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620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船员培训合格证签发</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船员培训合格证签发</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621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道路运输证的配发</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道路运输证的配发</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622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工程质量鉴定</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公路工程质量鉴定</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623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工程质量鉴定</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水运工程质量鉴定</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624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对道路运输经营者终止经营的确认</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对道路运输经营者终止经营的行政确认（客运班线经营者）</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625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对道路运输经营者终止经营的确认</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对道路运输经营者终止经营的行政确认（客运经营者）</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626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对道路运输经营者终止经营的确认</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对道路运输经营者终止经营的确认（道路危险货物运输经营者）</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627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对道路运输经营者终止经营的确认</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对道路运输经营者终止经营的确认（放射性物品道路运输经营者）</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628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确认在公路桥梁跨越的河道一定范围内疏浚作业符合公路桥梁安全要求</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确认在公路桥梁跨越的河道一定范围内疏浚作业符合公路桥梁安全要求</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629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通航河道内挖取砂石、泥土、开采砂金、堆放材料的确认</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通航河道内挖取砂石、泥土、开采砂金、堆放材料的确认</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630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船舶防污染作业报告</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船舶防污染作业报告</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631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对客货运输车辆的年度审验</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对客货运输车辆的年度审验（放射性物品车辆）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632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对客货运输车辆的年度审验</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对客货运输车辆的年度审验（货运车辆）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633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对客货运输车辆的年度审验</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对客货运输车辆的年度审验（客运车辆）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634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对客货运输车辆的年度审验</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对客货运输车辆的年度审验（危运车辆）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635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道路运输从业人员从业资格证件换发、补发和变更</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道路运输从业人员从业资格证件换发、补发和变更</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636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道路运输从业人员注销</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道路运输从业人员注销</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637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高速客船操作安全证书核发</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高速客船操作安全证书核发</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638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对道路运输经营企业变更事项等的备案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对道路危险货物运输企业或者单位变更法定代表人、名称、地址等工商登记事项的备案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639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对道路运输经营企业变更事项等的备案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对道路运输经营者变更名称、地址等的备案</w:t>
            </w:r>
            <w:r>
              <w:rPr>
                <w:rFonts w:ascii="宋体" w:hAnsi="宋体" w:cs="宋体"/>
                <w:color w:val="000000"/>
                <w:kern w:val="0"/>
                <w:sz w:val="20"/>
                <w:szCs w:val="20"/>
              </w:rPr>
              <w:t>(</w:t>
            </w:r>
            <w:r>
              <w:rPr>
                <w:rFonts w:hint="eastAsia" w:ascii="宋体" w:hAnsi="宋体" w:cs="宋体"/>
                <w:color w:val="000000"/>
                <w:kern w:val="0"/>
                <w:sz w:val="20"/>
                <w:szCs w:val="20"/>
              </w:rPr>
              <w:t>放射性物品道路运输</w:t>
            </w:r>
            <w:r>
              <w:rPr>
                <w:rFonts w:ascii="宋体" w:hAnsi="宋体" w:cs="宋体"/>
                <w:color w:val="000000"/>
                <w:kern w:val="0"/>
                <w:sz w:val="20"/>
                <w:szCs w:val="20"/>
              </w:rPr>
              <w:t>)</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640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对道路运输经营者设立分公司的备案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对道路危险货物运输经营者设立分公司的备案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641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对道路运输经营者设立分公司的备案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对道路客运经营者设立分公司的备案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642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水路客货班轮运输业务经营者开航、变更备案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水路客货班轮运输业务经营者开航、变更备案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643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国内水路运输经营企业主要信息变更及经营状况备案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国内水路运输经营企业主要信息变更及经营状况备案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644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国内水路运输经营企业新增普通货船运力备案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国内水路运输经营企业新增普通货船运力备案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645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船舶管理业务经营者主要信息变更备案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船舶管理业务经营者主要信息变更备案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646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船舶管理业务经营合同备案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船舶管理业务经营合同备案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647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船舶代理、水路客货运输代理及其变更事项备案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船舶代理、水路客货运输代理及其变更事项备案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648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涉水工程通航安全技术参数备案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涉水工程通航安全技术参数备案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649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船舶文书签注（《航海（行）日志》《轮机日志》《车钟记录簿》《垃圾记录簿》《货物记录簿》《油类记录簿》《货物系固手册》）</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船舶文书签注（《航海（行）日志》《轮机日志》《车钟记录簿》《垃圾记录簿》《货物记录簿》《油类记录簿》《货物系固手册》）</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650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船舶防污染证书、文书签注（《程序与布置手册》《船舶垃圾管理计划》《过驳作业计划》《挥发性有机化合物管理计划》《消耗臭氧物质记录簿》）</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船舶防污染证书、文书签注（《程序与布置手册》《船舶垃圾管理计划》《过驳作业计划》《挥发性有机化合物管理计划》《消耗臭氧物质记录簿》）</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651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航行通（警）告办理</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航行通（警）告办理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652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设置鱼标和军用标志备案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设置鱼标和军用标志备案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653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通航水域水上突发事件应急救援（长江干线除外）</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通航水域水上突发事件应急救援（长江干线除外）</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654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随州市交通运输局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水路交通突发事件预警预防信息服务（长江干线除外）</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水路交通突发事件预警预防信息服务（长江干线除外）</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655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随州市农业农村局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水产苗种产地检疫</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水产苗种产地检疫</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656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随州市农业农村局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水产苗种生产审批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水产苗种生产审批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657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随州市农业农村局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水域滩涂养殖证的审核</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水域滩涂养殖证的审核</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658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随州市农业农村局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生猪定点屠宰厂（场）设置审查</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生猪定点屠宰厂（场）设置审查</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659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随州市农业农村局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农药经营许可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农药经营许可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660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随州市农业农村局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农业植物及其产品调运检疫及植物检疫证书签发</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农业植物及其产品调运检疫及植物检疫证书签发</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661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随州市农业农村局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渔业船舶船员证书核发</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渔业船舶船员证书核发</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662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随州市农业农村局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渔业捕捞许可审批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渔业捕捞许可审批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663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随州市农业农村局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渔业船舶登记</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渔业船舶登记</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664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随州市农业农村局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食用菌菌种生产经营许可证核发（母种、原种）</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食用菌菌种生产经营许可证核发（母种、原种）</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665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随州市农业农村局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使用低于国家或地方规定标准的农作物种子审批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使用低于国家或地方规定标准的农作物种子审批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666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随州市农业农村局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农作物种子生产经营许可证核发</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农作物种子生产经营许可证核发</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667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随州市农业农村局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人工繁育省重点保护水生野生动物审批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人工繁育省重点保护水生野生动物审批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668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随州市农业农村局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出售、购买、利用省重点保护水生野生动物及其制品审批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出售、购买、利用省重点保护水生野生动物及其制品审批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669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随州市农业农村局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渔业污染事故调查处理</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渔业污染事故调查处理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行政裁决</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670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随州市农业农村局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从事动物收购、贩卖、运输的企业（合作社、经纪人）备案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从事动物收购、贩卖、运输的企业（合作社、经纪人）备案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671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随州市农业农村局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畜禽养殖场、养殖小区备案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畜禽养殖场、养殖小区备案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672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随州市农业农村局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渔业船舶水上作业生产预警信息发布及抢险救助</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渔业船舶水上作业生产预警信息发布及抢险救助</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673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随州市农业农村局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农业相关产品及技术展览服务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农业相关产品及技术展览服务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674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随州市农业农村局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农业技术科普咨询服务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农业技术科普咨询服务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675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随州市农业农村局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全国水生野生动物保护科普宣传月活动</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全国水生野生动物保护科普宣传月活动</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676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随州市农业农村局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水生生物防疫检疫和水生动植物病害防控</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水生生物防疫检疫和水生动植物病害防控</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677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随州市农业农村局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全省畜牧新品种及畜牧、牧草、饲料等新技术的推广</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全省畜牧新品种及畜牧、牧草、饲料等新技术的推广</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678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随州市农业农村局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渔业水域污染事故经济损失赔偿纠纷调解</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渔业水域污染事故经济损失赔偿纠纷调解</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679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随州市农业农村局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农机质量投诉监督、纠纷调解</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农机质量投诉监督、纠纷调解</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680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随州市农业农村局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农业生态环境保护与农村可再生能源的技术推广和指导</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农业生态环境保护与农村可再生能源的技术推广和指导</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681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随州市农业农村局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品牌推荐和产销对接</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品牌推荐和产销对接</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682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随州市农业农村局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水产技术推广服务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水产技术推广服务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683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随州市农业农村局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渔业生态与资源项目评价</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渔业生态与资源项目评价</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684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随州市农业农村局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种畜禽质量监测</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种畜禽质量监测</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685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随州市农业农村局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农村能源特有工种职业技能鉴定</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农村能源特有工种职业技能鉴定</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686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随州市商务局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对外劳务合作经营资格审批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对外劳务合作经营资格审批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687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随州市商务局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对外贸易经营者备案登记</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对外贸易经营者备案登记</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688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随州市商务局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从事拍卖业务的许可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从事拍卖业务的许可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689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随州市商务局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成品油零售经营许可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成品油零售经营许可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690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随州市商务局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单用途商业预付卡备案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单用途商业预付卡备案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691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随州市商务局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自由进出口技术合同登记管理</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自由进出口技术合同登记管理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692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随州市商务局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组织协调境外劳务纠纷和突发事件的应急处置</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组织协调境外劳务纠纷和突发事件的应急处置</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693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随州市商务局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外商投资咨询服务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外商投资咨询服务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694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随州市商务局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外派劳务项目审查</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外派劳务项目审查</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695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随州市商务局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外派劳务人员招收备案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外派劳务人员招收备案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42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696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旅行社设立许可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旅行社设立许可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437"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697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导游证核发</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导游证核发</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698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从事经营性互联网文化活动审批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从事经营性互联网文化活动审批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699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中外合资经营、中外合作经营企业申请从事娱乐场所经营活动审批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中外合资经营、中外合作经营企业申请从事娱乐场所经营活动审批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700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中外合资经营、中外合作经营、外商独资经营企业互联网上网服务营业场所经营单位从事互联网上网服务经营活动审批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中外合资经营、中外合作经营、外商独资经营企业互联网上网服务营业场所经营单位从事互联网上网服务经营活动审批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717"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701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文物保护单位及未核定为文物保护单位的不可移动文物修缮许可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市级文物保护单位修缮审批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627"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702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核定为文物保护单位的属于国家所有的纪念建筑物或者古建筑改变用途审批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核定为文物保护单位的属于国家所有的纪念建筑物或者古建筑改变用途审批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95"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703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在文物保护单位的保护范围内进行其他建设工程或者爆破、钻探、挖掘等作业审批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县级文物保护单位保护范围内其他建设工程或者爆破、钻探、挖掘等作业审批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97"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704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文物保护单位建设控制地带内建设工程设计方案审核</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市级文物保护单位建设控制地带内建设工程设计方案审批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705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文物保护单位原址保护措施审批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市级文物保护单位原址保护措施审批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706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演出经纪机构设立审批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演出经纪机构设立许可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707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演出经纪机构设立审批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演出经纪机构设立审批（变更经纪人）</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708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演出经纪机构设立审批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演出经纪机构设立审批（《营业性演出许可证》补证）</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709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演出经纪机构设立审批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演出经纪机构设立审批（《营业性演出许可证》延续）</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710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演出经纪机构设立审批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演出经纪机构设立审批（《营业性演出许可证》注销）</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711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依法登记的中外合资经营、中外合作经营娱乐场所申请从事经营活动审批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依法登记的中外合资经营、中外合作经营的歌舞娱乐场所经营单位设立许可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712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依法登记的中外合资经营、中外合作经营娱乐场所申请从事经营活动审批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依法登记的中外合资经营、中外合作经营的歌舞娱乐场所经营单位变更（法定代表人、主要负责人、投资人员变更）</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67"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713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依法登记的中外合资经营、中外合作经营娱乐场所申请从事经营活动审批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依法登记的中外合资经营、中外合作经营的歌舞娱乐场所经营单位变更（企业名称变更）</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67"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714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依法登记的中外合资经营、中外合作经营娱乐场所申请从事经营活动审批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依法登记的中外合资经营、中外合作经营的歌舞娱乐场所经营单位变更（注册资本变更）</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67"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715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依法登记的中外合资经营、中外合作经营娱乐场所申请从事经营活动审批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依法登记的中外合资经营、中外合作经营的歌舞娱乐场所经营单位变更（改建、扩建营业场所或变更场地）</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67"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716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依法登记的中外合资经营、中外合作经营娱乐场所申请从事经营活动审批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依法登记的中外合资经营、中外合作经营的歌舞娱乐场所经营单位（补证）</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67"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717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依法登记的中外合资经营、中外合作经营娱乐场所申请从事经营活动审批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依法登记的中外合资经营、中外合作经营的歌舞娱乐场所经营单位（延续）</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67"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718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依法登记的中外合资经营、中外合作经营娱乐场所申请从事经营活动审批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依法登记的中外合资经营、中外合作经营的歌舞娱乐场所经营单位（注销）</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67"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719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依法登记的中外合资经营、中外合作经营娱乐场所申请从事经营活动审批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依法登记的中外合资经营、中外合作经营的游艺娱乐场所经营单位设立许可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67"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720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依法登记的中外合资经营、中外合作经营娱乐场所申请从事经营活动审批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依法登记的中外合资经营、中外合作经营的游艺娱乐场所经营单位变更（场所改建、扩建营业场所或变更场地）</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67"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721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依法登记的中外合资经营、中外合作经营娱乐场所申请从事经营活动审批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spacing w:val="-17"/>
                <w:kern w:val="0"/>
                <w:sz w:val="20"/>
                <w:szCs w:val="20"/>
              </w:rPr>
              <w:t>依法登记的中外合资经营、中外合作经营的游艺娱乐场所经营单位变更（法定代表人、主要负责人、投资人员变更）</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67"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722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依法登记的中外合资经营、中外合作经营娱乐场所申请从事经营活动审批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依法登记的中外合资经营、中外合作经营的游艺娱乐场所经营单位变更（企业名称变更）</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67"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723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依法登记的中外合资经营、中外合作经营娱乐场所申请从事经营活动审批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依法登记的中外合资经营、中外合作经营的游艺娱乐场所经营单位变更（注册资本变更）</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67"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724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依法登记的中外合资经营、中外合作经营娱乐场所申请从事经营活动审批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依法登记的中外合资经营、中外合作经营的游艺娱乐场所经营单位（补证）</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67"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725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依法登记的中外合资经营、中外合作经营娱乐场所申请从事经营活动审批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依法登记的中外合资经营、中外合作经营的游艺娱乐场所经营单位（延续）</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67"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726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依法登记的中外合资经营、中外合作经营娱乐场所申请从事经营活动审批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依法登记的中外合资经营、中外合作经营的游艺娱乐场所经营单位（注销）</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727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val="0"/>
              <w:spacing w:line="200" w:lineRule="exact"/>
              <w:textAlignment w:val="center"/>
              <w:outlineLvl w:val="9"/>
              <w:rPr>
                <w:rFonts w:ascii="宋体" w:cs="宋体"/>
                <w:color w:val="000000"/>
                <w:sz w:val="20"/>
                <w:szCs w:val="20"/>
              </w:rPr>
            </w:pPr>
            <w:r>
              <w:rPr>
                <w:rFonts w:hint="eastAsia" w:ascii="宋体" w:hAnsi="宋体" w:cs="宋体"/>
                <w:color w:val="000000"/>
                <w:kern w:val="0"/>
                <w:sz w:val="20"/>
                <w:szCs w:val="20"/>
              </w:rPr>
              <w:t>举办涉外、涉港澳台文艺表演团体、个人参加的营业性演出审批（在歌舞娱乐场所、旅游景区、主题公园、游乐园、宾馆、饭店、酒吧、餐饮场所等非演出场所）</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（在非演出场所）举办涉外、涉香港特别行政区、澳门特别行政区、台湾地区的文艺表演团体、个人参加的营业性演出审批（举办演出许可）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728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举办涉外、涉港澳台文艺表演团体、个人参加的营业性演出审批（在歌舞娱乐场所、旅游景区、主题公园、游乐园、宾馆、饭店、酒吧、餐饮场所等非演出场所）</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（在非演出场所）举办涉外、涉香港特别行政区、澳门特别行政区、台湾地区的文艺表演团体、个人参加的营业性演出审批（变更演出地点）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729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举办涉外、涉港澳台文艺表演团体、个人参加的营业性演出审批（在歌舞娱乐场所、旅游景区、主题公园、游乐园、宾馆、饭店、酒吧、餐饮场所等非演出场所）</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（在非演出场所）举办涉外、涉香港特别行政区、澳门特别行政区、台湾地区的文艺表演团体、个人参加的营业性演出审批（变更演出内容）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730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举办涉外、涉港澳台文艺表演团体、个人参加的营业性演出审批（在歌舞娱乐场所、旅游景区、主题公园、游乐园、宾馆、饭店、酒吧、餐饮场所等非演出场所）</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（在非演出场所）举办涉外、涉香港特别行政区、澳门特别行政区、台湾地区的文艺表演团体、个人参加的营业性演出审批（变更演出时间）</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731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举办涉外、涉港澳台文艺表演团体、个人参加的营业性演出审批（在歌舞娱乐场所、旅游景区、主题公园、游乐园、宾馆、饭店、酒吧、餐饮场所等非演出场所）</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（在非演出场所）举办涉外、涉香港特别行政区、澳门特别行政区、台湾地区的文艺表演团体、个人参加的营业性演出审批（变更演员）</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732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举办涉外、涉港澳台文艺表演团体、个人参加的营业性演出审批（在歌舞娱乐场所、旅游景区、主题公园、游乐园、宾馆、饭店、酒吧、餐饮场所等非演出场所）</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（在非演出场所）举办涉外、涉香港特别行政区、澳门特别行政区、台湾地区的文艺表演团体、个人参加的营业性演出审批（增加演出地备案）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733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文物保护工程资质许可（勘察设计丙级，施工三级，监理丙级）</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文物保护工程资质许可（勘察设计丙级）</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734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文物保护工程资质许可（勘察设计丙级，施工三级，监理丙级）</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文物保护工程资质许可（施工三级）</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735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文物保护工程资质许可（勘察设计丙级，施工三级，监理丙级）</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文物保护工程资质许可（监理丙级）</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736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经营性互联网文化单位设立许可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经营性互联网文化单位变更许可（变更单位名称）</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737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经营性互联网文化单位设立许可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经营性互联网文化单位变更许可（变更法定代表人）</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738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经营性互联网文化单位设立许可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经营性互联网文化单位变更许可（变更经营范围）</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739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经营性互联网文化单位设立许可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经营性互联网文化单位变更许可（变更经营地址）</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740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经营性互联网文化单位设立许可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经营性互联网文化单位变更许可（变更注册资本、股权结构）</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741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经营性互联网文化单位设立许可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经营性互联网文化单位变更许可（变更经济类型）</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742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经营性互联网文化单位设立许可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经营性互联网文化单位变更许可（变更网站域名或名称）</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743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经营性互联网文化单位设立许可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经营性互联网文化单位延续许可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744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经营性互联网文化单位设立许可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经营性互联网文化单位补证许可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745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经营性互联网文化单位设立许可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经营性互联网文化单位注销许可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746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经营性互联网文化单位设立许可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经营性互联网文化单位设立许可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747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经营国内旅游业务和入境旅游业务的旅行社审批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经营国内旅游业务和入境旅游业务的旅行社审批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748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文艺表演团体设立审批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文艺表演团体（设立）许可（不含香港、澳门服务提供者在内地设立地方控股的合资演出团体）</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749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文艺表演团体设立审批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文艺表演团体设立审批（变更名称、住所、法定代表人或者主要负责人、营业性演出经营项目）</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750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文艺表演团体设立审批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文艺表演团体设立审批（《营业性演出许可证》补证）</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751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文艺表演团体设立审批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文艺表演团体设立审批（《营业性演出许可证》延续）</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752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文艺表演团体设立审批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《营业性演出许可证》注销</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67"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753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博物馆处理不够入藏标准、无保存价值的文物或标本审批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博物馆处理不够入藏标准、无保存价值的文物或标本审批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67"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754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互联网上网服务营业场所经营单位设立审批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互联网上网服务营业场所经营单位设立审批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67"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755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互联网上网服务营业场所经营单位设立审批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互联网上网服务营业场所经营单位变更审批（变更法定代表人或主要负责人）</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67"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756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互联网上网服务营业场所经营单位设立审批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互联网上网服务营业场所经营单位变更审批（变更机器台数）</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67"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757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互联网上网服务营业场所经营单位设立审批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互联网上网服务营业场所经营单位变更审批（变更经济类型）</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67"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758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互联网上网服务营业场所经营单位设立审批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互联网上网服务营业场所经营单位变更审批（变更注册资本）</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67"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759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互联网上网服务营业场所经营单位设立审批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互联网上网服务营业场所经营单位变更审批（变更经营地址）</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67"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760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互联网上网服务营业场所经营单位设立审批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互联网上网服务营业场所经营单位变更审批（变更单位名称）</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67"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761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互联网上网服务营业场所经营单位设立审批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互联网上网服务营业场所经营单位变更审批（改建、扩建）</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762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互联网上网服务营业场所经营单位设立审批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互联网上网服务营业场所经营单位补证审批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763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互联网上网服务营业场所经营单位设立审批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互联网上网服务营业场所经营单位注销审批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764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建设工程文物保护和考古许可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建设工程文物保护和考古许可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765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互联网上网服务营业场所经营单位设立审批（注销）</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互联网上网服务营业场所经营单位设立审批（注销）</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766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互联网上网服务营业场所经营单位设立审批（补证）</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互联网上网服务营业场所经营单位设立审批（补证）</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767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非国有文物收藏单位和其他单位借用国有馆藏文物的许可的初审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非国有文物收藏单位和其他单位借用国有馆藏文物的许可的初审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768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对非物质文化遗产代表性项目的组织推荐评审认定</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对非物质文化遗产代表性项目的组织推荐评审认定</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769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对非物质文化遗产代表性传承人的组织推荐评审认定</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对非物质文化遗产代表性传承人的组织推荐评审认定</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770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降低旅游服务质量保证金资格确认</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降低旅游服务质量保证金资格确认</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771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有争议文物的裁定、特定文物的认定及文物级别的确认</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有争议文物的裁定、特定文物的认定及文物级别的确认</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772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文物的认定</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文物的认定</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773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全国重点文物保护单位、省级及以下文物保护单位（含省级水下文物保护单位、水下文物保护区）的认定</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全国重点文物保护单位、省级及以下文物保护单位（含省级水下文物保护单位、水下文物保护区）的认定</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774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出境游名单审核</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出境游名单审核</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775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对非物质文化遗产项目保护单位的组织推荐评审认定</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对非物质文化遗产项目保护单位的组织推荐评审认定</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776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非国有不可移动文物修缮资金给付</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非国有不可移动文物修缮资金给付</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行政给付</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777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对营业性演出举报人的奖励</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对营业性演出举报人的奖励</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行政奖励</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778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对文物保护工作的奖励</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对文物保护工作的奖励</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行政奖励</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779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非经营性互联网文化单位设立备案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非经营性互联网文化单位备案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780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非经营性互联网文化单位设立备案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非经营性互联网文化单位变更备案（变更单位名称）</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781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非经营性互联网文化单位设立备案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非经营性互联网文化单位变更备案（变更法定代表人）</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782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非经营性互联网文化单位设立备案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非经营性互联网文化单位变更备案（变更经营范围）</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783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非经营性互联网文化单位设立备案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非经营性互联网文化单位变更备案（变更经营地址）</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784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非经营性互联网文化单位设立备案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非经营性互联网文化单位变更备案（变更注册资本、股权结构）</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785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非经营性互联网文化单位设立备案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非经营性互联网文化单位变更备案（变更经济类型）</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786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非经营性互联网文化单位设立备案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非经营性互联网文化单位变更备案（变更网站域名或名称）</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787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非经营性互联网文化单位设立备案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非经营性互联网文化单位延续备案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788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非经营性互联网文化单位设立备案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非经营性互联网文化单位补证备案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789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非经营性互联网文化单位设立备案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非经营性互联网文化单位注销备案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790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旅行社变更登记备案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经营国内旅游和入境旅游业务旅行社变更名称登记事项备案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791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旅行社变更登记备案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经营国内旅游和入境旅游业务旅行社变更经营场所登记事项备案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792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旅行社变更登记备案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旅行社</w:t>
            </w:r>
            <w:r>
              <w:rPr>
                <w:rFonts w:ascii="宋体" w:hAnsi="宋体" w:cs="宋体"/>
                <w:color w:val="000000"/>
                <w:kern w:val="0"/>
                <w:sz w:val="20"/>
                <w:szCs w:val="20"/>
              </w:rPr>
              <w:t>(</w:t>
            </w:r>
            <w:r>
              <w:rPr>
                <w:rFonts w:hint="eastAsia" w:ascii="宋体" w:hAnsi="宋体" w:cs="宋体"/>
                <w:color w:val="000000"/>
                <w:kern w:val="0"/>
                <w:sz w:val="20"/>
                <w:szCs w:val="20"/>
              </w:rPr>
              <w:t>含分社</w:t>
            </w:r>
            <w:r>
              <w:rPr>
                <w:rFonts w:ascii="宋体" w:hAnsi="宋体" w:cs="宋体"/>
                <w:color w:val="000000"/>
                <w:kern w:val="0"/>
                <w:sz w:val="20"/>
                <w:szCs w:val="20"/>
              </w:rPr>
              <w:t>)</w:t>
            </w:r>
            <w:r>
              <w:rPr>
                <w:rFonts w:hint="eastAsia" w:ascii="宋体" w:hAnsi="宋体" w:cs="宋体"/>
                <w:color w:val="000000"/>
                <w:kern w:val="0"/>
                <w:sz w:val="20"/>
                <w:szCs w:val="20"/>
              </w:rPr>
              <w:t>终止经营备案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793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旅行社变更登记备案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经营国内旅游和入境旅游业务旅行社变更法定代表人登记事项备案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794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旅行社变更登记备案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经营国内旅游和入境旅游业务旅行社变更出资人登记事项备案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795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中国公民出境旅游团队名单表管理</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《内地居民赴香港、澳门特别行政区旅游团队名单表》审核</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796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中国公民出境旅游团队名单表管理</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《中国公民出国旅游团队名单表》审核</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797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市级非国有不可移动文物转让、抵押或者改变用途备案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市级非国有不可移动文物转让、抵押或者改变用途备案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798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博物馆陈列展览备案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博物馆陈列展览备案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799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个体演员、个体演出经纪人备案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个体演出经纪人备案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800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个体演员、个体演出经纪人备案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个体演员备案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801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旅行社设立服务网点备案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旅行社设立服务网点设立备案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802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旅行社设立服务网点备案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旅行社设立服务网点变更备案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803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旅行社设立服务网点备案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旅行社设立服务网点注销备案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804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异地或本地旅行社在辖区设立分公司（分社）备案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异地或本地旅行社设立分公司（分社）登记备案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805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异地或本地旅行社在辖区设立分公司（分社）备案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异地或本地旅行社设立分公司（分社）变更备案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806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异地或本地旅行社在辖区设立分公司（分社）备案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异地或本地旅行社设立分公司（分社）注销备案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807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转发文化和旅游部或发布湖北省旅游安全提示</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转发文化和旅游部或发布湖北省旅游安全提示</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808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受理旅游投诉</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受理旅游投诉</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809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图书馆图书外借延期</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图书馆图书外借延期</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810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旅游市场假日情况通报</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旅游市场假日情况通报</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811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ascii="宋体" w:hAnsi="宋体" w:cs="宋体"/>
                <w:color w:val="000000"/>
                <w:kern w:val="0"/>
                <w:sz w:val="20"/>
                <w:szCs w:val="20"/>
              </w:rPr>
              <w:t>A</w:t>
            </w:r>
            <w:r>
              <w:rPr>
                <w:rFonts w:hint="eastAsia" w:ascii="宋体" w:hAnsi="宋体" w:cs="宋体"/>
                <w:color w:val="000000"/>
                <w:kern w:val="0"/>
                <w:sz w:val="20"/>
                <w:szCs w:val="20"/>
              </w:rPr>
              <w:t>级旅游景区查询</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ascii="宋体" w:hAnsi="宋体" w:cs="宋体"/>
                <w:color w:val="000000"/>
                <w:kern w:val="0"/>
                <w:sz w:val="20"/>
                <w:szCs w:val="20"/>
              </w:rPr>
              <w:t>A</w:t>
            </w:r>
            <w:r>
              <w:rPr>
                <w:rFonts w:hint="eastAsia" w:ascii="宋体" w:hAnsi="宋体" w:cs="宋体"/>
                <w:color w:val="000000"/>
                <w:kern w:val="0"/>
                <w:sz w:val="20"/>
                <w:szCs w:val="20"/>
              </w:rPr>
              <w:t>级旅游景区查询</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812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图书馆多媒体文献查询</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图书馆多媒体文献查询</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813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旅行社信息查询</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旅行社信息查询</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814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设置卫星电视广播地面接收设施审批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设置卫星电视广播地面接收设施审批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815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省级行政区域内经营广播电视节目传送业务审批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省级行政区域内经营广播电视节目传送（有线）业务审批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816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乡镇设立广播电视站和机关、部队、团体、企业事业单位设立有线广播电视站审批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乡镇设立广播电视站和机关、部队、团体、企业事业单位设立有线广播电视站审批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817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广播电视视频点播业务许可证（乙种）审批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广播电视视频点播业务许可证（乙种）审批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818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有线广播电视传输覆盖网工程建设及验收审核</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有线广播电视传输覆盖网工程建设及验收审核</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819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广播电台、电视台设立、终止审批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广播电台、电视台设立、终止审批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820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区域性有线广播电视传输覆盖网总体规划、建设方案审核</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区域性有线广播电视传输覆盖网总体规划、建设方案审核</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821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广播电视专用频段频率使用许可证（甲类）核发</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广播电视专用频段频率使用许可证（甲类）核发</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822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广播电视专用频段频率使用许可证（乙类）核发</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广播电视专用频段频率使用许可证（乙类）核发</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823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无线广播电视发射设备（不含小功率无线广播电视发射设备）订购证明核发</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无线广播电视发射设备（不含小功率无线广播电视发射设备）订购证明核发</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824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广播电视设施迁建审批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广播电视设施迁建审批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825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广播电台、电视台变更台名、台标、节目设置范围或节目套数审批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广播电台、电视台变更台名、台标、节目设置范围或节目套数审批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826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付费频道开办、终止和节目设置调整及播出区域、呼号、标识识别号审批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付费频道开办、终止和节目设置调整及播出区域、呼号、标识识别号审批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827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跨省经营广播电视节目传送（有线）业务审批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跨省经营广播电视节目传送（有线）业务审批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828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跨省经营广播电视节目传送（无线）业务审批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跨省经营广播电视节目传送（无线）业务审批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829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在广播电视专用线路挂接收听收看设备，敷设、附接电力通讯线路许可审批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在广播电视专用线路挂接收听收看设备，敷设、附接电力通讯线路许可审批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830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单位及个人接收境内电视节目许可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单位及个人接收境内电视节目许可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831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卫星地面接收设施接收境外电视节目审批的初审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卫星地面接收设施接收境外电视节目审批的初审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832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小功率的无线广播电视发射设备订购证明核发（初审）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小功率的无线广播电视发射设备订购证明核发（初审）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833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省级行政区域内经营广播电视节目传送</w:t>
            </w:r>
            <w:r>
              <w:rPr>
                <w:rFonts w:ascii="宋体" w:hAnsi="宋体" w:cs="宋体"/>
                <w:color w:val="000000"/>
                <w:kern w:val="0"/>
                <w:sz w:val="20"/>
                <w:szCs w:val="20"/>
              </w:rPr>
              <w:t>(</w:t>
            </w:r>
            <w:r>
              <w:rPr>
                <w:rFonts w:hint="eastAsia" w:ascii="宋体" w:hAnsi="宋体" w:cs="宋体"/>
                <w:color w:val="000000"/>
                <w:kern w:val="0"/>
                <w:sz w:val="20"/>
                <w:szCs w:val="20"/>
              </w:rPr>
              <w:t>无线</w:t>
            </w:r>
            <w:r>
              <w:rPr>
                <w:rFonts w:ascii="宋体" w:hAnsi="宋体" w:cs="宋体"/>
                <w:color w:val="000000"/>
                <w:kern w:val="0"/>
                <w:sz w:val="20"/>
                <w:szCs w:val="20"/>
              </w:rPr>
              <w:t>)</w:t>
            </w:r>
            <w:r>
              <w:rPr>
                <w:rFonts w:hint="eastAsia" w:ascii="宋体" w:hAnsi="宋体" w:cs="宋体"/>
                <w:color w:val="000000"/>
                <w:kern w:val="0"/>
                <w:sz w:val="20"/>
                <w:szCs w:val="20"/>
              </w:rPr>
              <w:t>业务审批（初审）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省级行政区域内经营广播电视节目传送</w:t>
            </w:r>
            <w:r>
              <w:rPr>
                <w:rFonts w:ascii="宋体" w:hAnsi="宋体" w:cs="宋体"/>
                <w:color w:val="000000"/>
                <w:kern w:val="0"/>
                <w:sz w:val="20"/>
                <w:szCs w:val="20"/>
              </w:rPr>
              <w:t>(</w:t>
            </w:r>
            <w:r>
              <w:rPr>
                <w:rFonts w:hint="eastAsia" w:ascii="宋体" w:hAnsi="宋体" w:cs="宋体"/>
                <w:color w:val="000000"/>
                <w:kern w:val="0"/>
                <w:sz w:val="20"/>
                <w:szCs w:val="20"/>
              </w:rPr>
              <w:t>无线</w:t>
            </w:r>
            <w:r>
              <w:rPr>
                <w:rFonts w:ascii="宋体" w:hAnsi="宋体" w:cs="宋体"/>
                <w:color w:val="000000"/>
                <w:kern w:val="0"/>
                <w:sz w:val="20"/>
                <w:szCs w:val="20"/>
              </w:rPr>
              <w:t>)</w:t>
            </w:r>
            <w:r>
              <w:rPr>
                <w:rFonts w:hint="eastAsia" w:ascii="宋体" w:hAnsi="宋体" w:cs="宋体"/>
                <w:color w:val="000000"/>
                <w:kern w:val="0"/>
                <w:sz w:val="20"/>
                <w:szCs w:val="20"/>
              </w:rPr>
              <w:t>业务审批（初审）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834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广播电视视频点播业务许可证（甲种）审批（初审）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广播电视视频点播业务许可证（甲种）审批（初审）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835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卫星电视广播地面接收设施安装许可审批（初审）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卫星电视广播地面接收设施安装许可审批（初审）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836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广播电视节目制作经营单位设立审批（初审）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广播电视节目制作经营单位设立审批（初审）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837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广播电台、电视台跨地区合办广播电视频道和栏目审批（初审）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广播电台、电视台跨地区合办广播电视频道和栏目审批（初审）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838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开展中短波广播、</w:t>
            </w:r>
            <w:r>
              <w:rPr>
                <w:rFonts w:ascii="宋体" w:hAnsi="宋体" w:cs="宋体"/>
                <w:color w:val="000000"/>
                <w:kern w:val="0"/>
                <w:sz w:val="20"/>
                <w:szCs w:val="20"/>
              </w:rPr>
              <w:t>50</w:t>
            </w:r>
            <w:r>
              <w:rPr>
                <w:rFonts w:hint="eastAsia" w:ascii="宋体" w:hAnsi="宋体" w:cs="宋体"/>
                <w:color w:val="000000"/>
                <w:kern w:val="0"/>
                <w:sz w:val="20"/>
                <w:szCs w:val="20"/>
              </w:rPr>
              <w:t>瓦（不含）以上调频电视、调频同步广播、地面数字广播、多工广播的业务审核</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开展中短波广播、</w:t>
            </w:r>
            <w:r>
              <w:rPr>
                <w:rFonts w:ascii="宋体" w:hAnsi="宋体" w:cs="宋体"/>
                <w:color w:val="000000"/>
                <w:kern w:val="0"/>
                <w:sz w:val="20"/>
                <w:szCs w:val="20"/>
              </w:rPr>
              <w:t>50</w:t>
            </w:r>
            <w:r>
              <w:rPr>
                <w:rFonts w:hint="eastAsia" w:ascii="宋体" w:hAnsi="宋体" w:cs="宋体"/>
                <w:color w:val="000000"/>
                <w:kern w:val="0"/>
                <w:sz w:val="20"/>
                <w:szCs w:val="20"/>
              </w:rPr>
              <w:t>瓦（不含）以上调频电视、调频同步广播、地面数字广播、多工广播的业务审核</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839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移动数字电视设立审核</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移动数字电视设立审核</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840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公益广告共享服务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公益广告共享服务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841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经营高危险性体育项目许可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经营高危险性体育项目许可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842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临时占用公共体育场（馆）设施审批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临时占用公共体育场（馆）设施审批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843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等级运动员称号授予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等级运动员称号授予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844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国家三级运动员认定</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国家三级运动员认定</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845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社会体育指导员技术等级称号认定</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社会体育指导员技术等级称号认定</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846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体育类民办非企业单位申请登记审查</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体育类民办非企业单位申请登记审查</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847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体育传统项目学校的审定和命名</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市级体育传统项目学校认定</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848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对体育市场从业人员资格的认定</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对体育市场从业人员资格的认定</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849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大型公共体育场馆开放</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大型公共体育场馆开放</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850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青少年俱乐部创建和命名</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青少年俱乐部创建和命名</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851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随州市文化和旅游局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国民体质测定与健身指导</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国民体质测定与健身指导</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852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随州市卫生健康委员会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计划生育手术并发症鉴定</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计划生育手术并发症鉴定</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853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随州市卫生健康委员会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医院级别和等级查询</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医院级别和等级查询</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854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随州市卫生健康委员会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健康教育</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健康教育</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8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855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随州市卫生健康委员会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医师执业注册（含外国医师来华短期行医许可，台湾地区医师在大陆短期行医许可，香港、澳门特别行政区医师在内地短期行医许可）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医师执业注册（含外国医师来华短期行医许可，台湾地区医师在大陆短期行医许可，香港、澳门特别行政区医师在内地短期行医许可）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856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随州市卫生健康委员会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“服务百姓健康行动”大型义诊活动</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“服务百姓健康行动”大型义诊活动</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857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随州市卫生健康委员会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医疗机构执业登记</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医疗机构执业登记</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858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随州市卫生健康委员会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放射源诊疗技术和医用辐射机构许可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放射源诊疗技术和医用辐射机构许可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859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随州市卫生健康委员会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医疗机构放射性职业病危害建设项目预评价报告审核</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医疗机构放射性职业病危害建设项目预评价报告审核</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860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随州市卫生健康委员会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医疗机构设置审批（含港澳台）</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医疗机构设置审批（含港澳台）</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861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随州市卫生健康委员会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麻醉药品和第一类精神药品购用许可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麻醉药品和第一类精神药品购用许可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862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随州市卫生健康委员会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饮用水供水单位卫生许可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饮用水供水单位卫生许可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863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随州市卫生健康委员会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公共场所卫生许可（除饭馆、咖啡馆、酒吧、茶座等）</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公共场所卫生许可（除饭馆、咖啡馆、酒吧、茶座等）</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864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随州市卫生健康委员会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母婴保健技术服务机构执业许可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母婴保健技术服务机构执业许可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865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随州市卫生健康委员会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母婴保健服务人员资格认定</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母婴保健服务人员资格认定</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866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随州市卫生健康委员会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外籍医师来华短期执业许可台湾地区医师在大陆短期执业许可香港、澳门特别行政区医师在内地短期执业许可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外籍医师来华短期执业许可台湾地区医师在大陆短期执业许可香港、澳门特别行政区医师在内地短期执业许可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867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随州市卫生健康委员会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护士执业注册</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护士执业注册</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868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随州市卫生健康委员会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医疗广告审查</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医疗广告审查</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869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随州市卫生健康委员会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医疗机构放射性职业病危害建设项目竣工验收</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医疗机构放射性职业病危害建设项目竣工验收</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870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随州市卫生健康委员会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传染病及突发公共卫生事件报告和处理</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传染病及突发公共卫生事件报告和处理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871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随州市卫生健康委员会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放射医疗工作人员证核发</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放射医疗工作人员证核发</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872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随州市卫生健康委员会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对职业病诊断争议的鉴定</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对职业病诊断争议的鉴定</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873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随州市卫生健康委员会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计划生育技术指导咨询</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计划生育技术指导咨询</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874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随州市卫生健康委员会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预防接种</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预防接种</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875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随州市卫生健康委员会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职业病防治宣传教育与《职业病防治法》宣传周活动</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职业病防治宣传教育与《职业病防治法》宣传周活动</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876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随州市退役军人事务局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伤残等级评定</w:t>
            </w:r>
            <w:r>
              <w:rPr>
                <w:rFonts w:ascii="宋体" w:hAnsi="宋体" w:cs="宋体"/>
                <w:color w:val="000000"/>
                <w:kern w:val="0"/>
                <w:sz w:val="20"/>
                <w:szCs w:val="20"/>
              </w:rPr>
              <w:t>(</w:t>
            </w:r>
            <w:r>
              <w:rPr>
                <w:rFonts w:hint="eastAsia" w:ascii="宋体" w:hAnsi="宋体" w:cs="宋体"/>
                <w:color w:val="000000"/>
                <w:kern w:val="0"/>
                <w:sz w:val="20"/>
                <w:szCs w:val="20"/>
              </w:rPr>
              <w:t>调整）和伤残证办理</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伤残等级评定</w:t>
            </w:r>
            <w:r>
              <w:rPr>
                <w:rFonts w:ascii="宋体" w:hAnsi="宋体" w:cs="宋体"/>
                <w:color w:val="000000"/>
                <w:kern w:val="0"/>
                <w:sz w:val="20"/>
                <w:szCs w:val="20"/>
              </w:rPr>
              <w:t>(</w:t>
            </w:r>
            <w:r>
              <w:rPr>
                <w:rFonts w:hint="eastAsia" w:ascii="宋体" w:hAnsi="宋体" w:cs="宋体"/>
                <w:color w:val="000000"/>
                <w:kern w:val="0"/>
                <w:sz w:val="20"/>
                <w:szCs w:val="20"/>
              </w:rPr>
              <w:t>调整）和伤残证办理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877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随州市退役军人事务局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伤残抚恤关系接收、转移办理</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伤残抚恤关系接收、转移办理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878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随州市退役军人事务局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烈士英名录查询服务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烈士英名录查询服务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879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随州市退役军人事务局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英雄烈士事迹红色教育</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英雄烈士事迹红色教育</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880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随州市应急管理局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安全生产合格证的颁发</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非煤矿山、危险化学品、烟花爆竹、金属冶炼等生产经营单位主要负责人和安全生产管理人员的安全生产合格证</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881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随州市应急管理局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矿山企业、危险化学品生产企业安全生产许可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非煤矿山企业安全生产许可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882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随州市应急管理局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矿山企业、危险化学品生产企业安全生产许可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危险化学品生产的企业安全生产许可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883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随州市应急管理局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特种作业操作证的考核、发证、复审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特种作业操作证的考核、发证、复审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884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随州市应急管理局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危险化学品经营许可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危险化学品经营许可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885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随州市应急管理局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矿山、金属冶炼建设项目和用于生产、储存危险物品的建设项目的安全设施设计审查</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危险化学品生产、储存建设项目安全设施设计审查</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67"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886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随州市应急管理局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矿山、金属冶炼建设项目和用于生产、储存危险物品的建设项目的安全设施设计审查</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非煤矿山建设项目安全设施设计审查</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67"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887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随州市应急管理局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矿山、金属冶炼建设项目和用于生产、储存危险物品的建设项目的安全设施设计审查</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金属冶炼建设项目安全设施设计审查</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67"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888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随州市应急管理局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矿山、金属冶炼建设项目和用于生产、储存危险物品的建设项目的安全设施设计审查</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生产、储存烟花爆竹建设项目安全设施设计审查</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889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随州市应急管理局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危险化学品生产、储存建设项目安全条件审查</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危险化学品生产、储存建设项目安全条件审查</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890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随州市应急管理局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烟花爆竹经营许可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烟花爆竹经营（批发）许可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891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随州市应急管理局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危险化学品安全使用许可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危险化学品安全使用许可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892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随州市应急管理局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三级安全生产标准化企业认定</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三级安全生产标准化企业认定</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893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随州市应急管理局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具有救灾宗旨的公益性民间组织分配、使用救灾捐赠款物方案的备案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具有救灾宗旨的公益性民间组织分配、使用救灾捐赠款物方案的备案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894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随州市应急管理局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自然灾害救助资金给付</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自然灾害救助资金给付</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行政给付</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895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随州市应急管理局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安全生产宣传服务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安全生产宣传服务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896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随州市应急管理局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w:t>
            </w:r>
            <w:r>
              <w:rPr>
                <w:rFonts w:ascii="宋体" w:hAnsi="宋体" w:cs="宋体"/>
                <w:color w:val="000000"/>
                <w:kern w:val="0"/>
                <w:sz w:val="20"/>
                <w:szCs w:val="20"/>
              </w:rPr>
              <w:t>12350</w:t>
            </w:r>
            <w:r>
              <w:rPr>
                <w:rFonts w:hint="eastAsia" w:ascii="宋体" w:hAnsi="宋体" w:cs="宋体"/>
                <w:color w:val="000000"/>
                <w:kern w:val="0"/>
                <w:sz w:val="20"/>
                <w:szCs w:val="20"/>
              </w:rPr>
              <w:t>”安全生产举报投诉</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w:t>
            </w:r>
            <w:r>
              <w:rPr>
                <w:rFonts w:ascii="宋体" w:hAnsi="宋体" w:cs="宋体"/>
                <w:color w:val="000000"/>
                <w:kern w:val="0"/>
                <w:sz w:val="20"/>
                <w:szCs w:val="20"/>
              </w:rPr>
              <w:t>12350</w:t>
            </w:r>
            <w:r>
              <w:rPr>
                <w:rFonts w:hint="eastAsia" w:ascii="宋体" w:hAnsi="宋体" w:cs="宋体"/>
                <w:color w:val="000000"/>
                <w:kern w:val="0"/>
                <w:sz w:val="20"/>
                <w:szCs w:val="20"/>
              </w:rPr>
              <w:t>”安全生产举报投诉</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897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随州市应急管理局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生产安全事故应急救援预案备案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生产安全事故应急救援预案备案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898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随州市应急管理局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三级安全生产标准化评审组织单位认定</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三级安全生产标准化评审组织单位认定</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67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899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随州市应急管理局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生产第二、三类和经营第二类非药品类易制毒化学品备案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生产第二、三类和经营第二类非药品类易制毒化学品备案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900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随州市消防救援支队</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公众聚集场所投入使用、营业前消防安全检查</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公众聚集场所投入使用、营业前消防安全检查</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901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随州市市场监督管理局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广告发布登记</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广告发布登记</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902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随州市市场监督管理局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特种设备检验、检测人员资格认定，特种设备作业人员资格认定</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特种设备检验、检测人员资格认定，特种设备作业人员资格认定</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903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随州市市场监督管理局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特种设备生产单位许可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特种设备生产单位许可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904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随州市市场监督管理局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特种设备使用登记</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特种设备使用登记</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905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随州市市场监督管理局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计量标准器具核准</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计量标准器具核准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906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随州市市场监督管理局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承担国家法定计量检定机构任务授权</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承担国家法定计量检定机构任务授权</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907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随州市市场监督管理局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食品（含保健食品）生产许可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食品（含保健食品）生产许可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908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随州市市场监督管理局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企业设立、变更、注销登记（内资）</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企业设立、变更、注销登记（内资）</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909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随州市市场监督管理局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企业设立、变更、注销</w:t>
            </w:r>
            <w:r>
              <w:rPr>
                <w:rFonts w:hint="eastAsia" w:ascii="宋体" w:hAnsi="宋体" w:cs="宋体"/>
                <w:color w:val="000000"/>
                <w:kern w:val="0"/>
                <w:sz w:val="20"/>
                <w:szCs w:val="20"/>
                <w:lang w:eastAsia="zh-CN"/>
              </w:rPr>
              <w:t>登记</w:t>
            </w:r>
            <w:r>
              <w:rPr>
                <w:rFonts w:hint="eastAsia" w:ascii="宋体" w:hAnsi="宋体" w:cs="宋体"/>
                <w:color w:val="000000"/>
                <w:kern w:val="0"/>
                <w:sz w:val="20"/>
                <w:szCs w:val="20"/>
              </w:rPr>
              <w:t>（外资）</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企业设立、变更、注销</w:t>
            </w:r>
            <w:r>
              <w:rPr>
                <w:rFonts w:hint="eastAsia" w:ascii="宋体" w:hAnsi="宋体" w:cs="宋体"/>
                <w:color w:val="000000"/>
                <w:kern w:val="0"/>
                <w:sz w:val="20"/>
                <w:szCs w:val="20"/>
                <w:lang w:eastAsia="zh-CN"/>
              </w:rPr>
              <w:t>登记</w:t>
            </w:r>
            <w:r>
              <w:rPr>
                <w:rFonts w:hint="eastAsia" w:ascii="宋体" w:hAnsi="宋体" w:cs="宋体"/>
                <w:color w:val="000000"/>
                <w:kern w:val="0"/>
                <w:sz w:val="20"/>
                <w:szCs w:val="20"/>
              </w:rPr>
              <w:t>（外资）</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910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随州市市场监督管理局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移动式压力容器充装许可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移动式压力容器充装许可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911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随州市市场监督管理局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气瓶充装单位资质许可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气瓶充装单位资质许可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912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随州市市场监督管理局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食品（含保健食品）经营许可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食品（含保健食品）经营许可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913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随州市市场监督管理局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合伙企业及分支机构设立、变更、注销登记</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合伙企业设立登记</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914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随州市市场监督管理局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合伙企业及分支机构设立、变更、注销登记</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合伙企业变更登记</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915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随州市市场监督管理局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合伙企业及分支机构设立、变更、注销登记</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合伙企业注销登记</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916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随州市市场监督管理局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合伙企业及分支机构设立、变更、注销登记</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合伙企业分支机构设立登记</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917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随州市市场监督管理局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合伙企业及分支机构设立、变更、注销登记</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合伙企业分支机构变更登记</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918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随州市市场监督管理局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合伙企业及分支机构设立、变更、注销登记</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合伙企业分支机构注销登记</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919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随州市市场监督管理局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个人独资企业及分支机构设立、变更、注销登记</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个人独资企业设立登记</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920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随州市市场监督管理局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个人独资企业及分支机构设立、变更、注销登记</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个人独资企业变更登记</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921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随州市市场监督管理局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个人独资企业及分支机构设立、变更、注销登记</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个人独资企业分支机构设立登记</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922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随州市市场监督管理局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个人独资企业及分支机构设立、变更、注销登记</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个人独资企业分支机构变更登记</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923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随州市市场监督管理局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个人独资企业及分支机构设立、变更、注销登记</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个人独资企业注销登记</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924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随州市市场监督管理局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个人独资企业及分支机构设立、变更、注销登记</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个人独资企业分支机构注销登记</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925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随州市市场监督管理局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股权出质的设立</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股权出质的设立</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926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随州市市场监督管理局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对企业名称争议的裁决</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对企业名称争议的裁决</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行政裁决</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927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随州市市场监督管理局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对计量纠纷的调解和仲裁检定</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对计量纠纷的调解和仲裁检定</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行政裁决</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928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随州市市场监督管理局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名称自主申报（预先登记）</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名称自主申报（预先登记）</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929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随州市市场监督管理局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企业备案登记</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公司备案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930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随州市市场监督管理局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企业备案登记</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非公司企业法人备案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931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随州市市场监督管理局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企业备案登记</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合伙企业备案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932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随州市市场监督管理局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企业备案登记</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个人独资企业备案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933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随州市市场监督管理局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企业备案登记</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农民专业合作社备案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934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随州市市场监督管理局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合同示范文本、格式条款文本备案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合同示范文本、格式条款文本备案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935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随州市市场监督管理局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接收、处理消费者投诉举报</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接收、处理消费者投诉举报</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936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随州市市场监督管理局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合同指导服务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合同指导服务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937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随州市市场监督管理局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小微企业名录系统建设及信息服务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小微企业名录系统建设及信息服务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938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随州市市场监督管理局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企业信息查询服务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企业信息查询服务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939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随州市市场监督管理局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组织指导开展“</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15</w:t>
            </w:r>
            <w:r>
              <w:rPr>
                <w:rFonts w:hint="eastAsia" w:ascii="宋体" w:hAnsi="宋体" w:cs="宋体"/>
                <w:color w:val="000000"/>
                <w:kern w:val="0"/>
                <w:sz w:val="20"/>
                <w:szCs w:val="20"/>
              </w:rPr>
              <w:t>”国际消费者权益日宣传咨询服务活动</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组织指导开展“</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15</w:t>
            </w:r>
            <w:r>
              <w:rPr>
                <w:rFonts w:hint="eastAsia" w:ascii="宋体" w:hAnsi="宋体" w:cs="宋体"/>
                <w:color w:val="000000"/>
                <w:kern w:val="0"/>
                <w:sz w:val="20"/>
                <w:szCs w:val="20"/>
              </w:rPr>
              <w:t>”国际消费者权益日宣传咨询服务活动</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940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随州市市场监督管理局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企业守合同重信用情况公示</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企业守合同重信用情况公示</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941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随州市市场监督管理局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计量器具强制检定</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计量器具强制检定</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942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随州市市场监督管理局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地方标准发布</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地方标准发布</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943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随州市市场监督管理局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计量技术比对结果发布</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计量技术比对结果发布</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944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随州市市场监督管理局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食品安全科普宣传</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食品安全科普宣传</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945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随州市市场监督管理局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科研和教学用毒性药品购买审批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科研和教学用毒性药品购买审批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946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随州市市场监督管理局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第二类精神药品零售业务审批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第二类精神药品零售业务审批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947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随州市市场监督管理局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麻醉药品和第一类精神药品运输证明核发</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麻醉药品和第一类精神药品运输证明核发</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948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随州市市场监督管理局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麻醉药品和精神药品邮寄证明核发</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麻醉药品和精神药品邮寄证明核发</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949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随州市市场监督管理局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第三类医疗器械经营许可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第三类医疗器械经营许可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950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随州市市场监督管理局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执业药师注册</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执业药师注册</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951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随州市市场监督管理局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药品广告备案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药品广告备案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952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随州市市场监督管理局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第一类医疗器械产品备案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第一类医疗器械产品备案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953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随州市市场监督管理局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医疗器械出口备案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医疗器械出口备案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954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随州市市场监督管理局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药品违法行为举报奖励</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药品违法行为举报奖励</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行政奖励</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955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随州市市场监督管理局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携带少量麻醉药品和精神药品出入境证明</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携带少量麻醉药品和精神药品出入境证明</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956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随州市市场监督管理局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医疗器械网络销售备案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医疗器械网络销售备案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957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随州市市场监督管理局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第二类医疗器械经营备案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第二类医疗器械经营备案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958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随州市市场监督管理局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国产非特殊用途化妆品备案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国产非特殊用途化妆品备案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959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随州市市场监督管理局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第一类医疗器械生产备案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第一类医疗器械生产备案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960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随州市市场监督管理局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安全用药月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安全用药月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961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随州市市场监督管理局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药品安全科普宣传</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药品安全科普宣传</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962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随州市市场监督管理局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专利侵权纠纷处理</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专利侵权纠纷处理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行政裁决</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963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随州市市场监督管理局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地理标志保护产品申请的受理及初审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地理标志保护产品申请的受理及初审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964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随州市市场监督管理局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生产者使用地理标志产品专用标志申请的受理及初审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生产者使用地理标志产品专用标志申请的受理及初审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965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随州市市场监督管理局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知识产权维权援助</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知识产权维权援助</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966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随州市市场监督管理局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知识产权保护问题的咨询</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知识产权保护问题的咨询</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967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随州市市场监督管理局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注册商标专用权质权登记服务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注册商标专用权质权登记服务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968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随州市市场监督管理局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商标注册受理服务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商标注册受理服务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969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随州市市场监督管理局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专利文献检索、查询和相关统计网上自助服务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专利文献检索、查询和相关统计网上自助服务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970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随州市统计局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对经济普查中表现突出的集体和个人给予表彰和奖励</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对经济普查中表现突出的集体和个人给予表彰和奖励</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行政奖励</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971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随州市统计局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统计数据发布</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统计数据发布</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972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随州市统计局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统计信息咨询服务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统计信息咨询服务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973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随州市医疗保障局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基本医疗保险参保登记和变更登记</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基本医疗保险参保登记和变更登记</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974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随州市医疗保障局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基本医疗保险参保信息查询和个人账户一次性支取</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基本医疗保险参保信息查询和个人账户一次性支取</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975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随州市医疗保障局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基本医疗保险关系转移接续</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基本医疗保险关系转移接续</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976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随州市医疗保障局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基本医疗保险参保人员异地就医备案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基本医疗保险参保人员异地就医备案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977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随州市医疗保障局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基本医疗保险参保人员享受门诊慢特病病种待遇认定</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基本医疗保险参保人员享受门诊慢特病病种待遇认定</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978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随州市医疗保障局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基本医疗保险参保人员医疗费用手工（零星）报销</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基本医疗保险参保人员医疗费用手工（零星）报销</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979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随州市医疗保障局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生育保险待遇核准支付</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生育保险待遇核准支付</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980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随州市医疗保障局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医药机构申报定点协议管理</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医药机构申报定点协议管理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981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随州市医疗保障局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定点医药机构费用结算</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定点医药机构费用结算</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982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随州市民防办公室</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应建防空地下室的民用建筑项目报建审批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应建防空地下室的民用建筑项目报建审批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983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随州市民防办公室</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拆除、报废、改造人民防空工程审批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拆除人民防空工程审批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984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随州市民防办公室</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拆除、报废、改造人民防空工程审批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报废人民防空工程审批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985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随州市民防办公室</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拆除、报废、改造人民防空工程审批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改造人民防空工程审批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986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随州市民防办公室</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人民防空警报设施拆除、报废、迁移、改造审批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人民防空警报设施拆除、报废、迁移、改造审批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987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随州市民防办公室</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人民防空工程竣工验收备案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人民防空工程竣工验收备案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988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随州市民防办公室</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单独建设的人民防空工程设计文件审批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项目建议书审批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989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随州市民防办公室</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单独建设的人民防空工程设计文件审批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可行性研究报告审批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990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随州市民防办公室</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单独建设的人民防空工程设计文件审批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初步设计文件的审批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991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随州市民防办公室</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利用人防工程提供应急避难服务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利用人防工程提供应急避难服务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992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随州市民防办公室</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利用防空警报提供灾情报知服务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利用防空警报提供灾情报知服务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993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随州市民防办公室</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利用人防宣传教育基地提供防空防灾知识教育和技能训练服务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利用人防宣传教育基地提供防空防灾知识教育和技能训练服务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994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随州市民防办公室</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抗震设防要求的确定</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抗震设防要求的确定</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995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随州市民防办公室</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影响地震观测环境的建设工程的审批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影响地震观测环境的建设工程的审批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996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随州市民防办公室</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防震减灾科普示范学校的认定</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防震减灾科普示范学校的认定</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997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随州市民防办公室</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防震减灾科普教育基地的认定</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防震减灾科普教育基地的认定</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998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随州市民防办公室</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农居地震安全示范工程认定</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农居地震安全示范工程认定</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999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随州市民防办公室</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防震减灾宣传指导</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防震减灾宣传指导</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1000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随州市民防办公室</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地震震情信息服务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地震震情信息服务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1001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随州市民防办公室</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接收可能与地震有关的异常现象报告、地震预测意见，平息和澄清地震谣言</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接收可能与地震有关的异常现象报告、地震预测意见，平息和澄清地震谣言</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1002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随州市城市管理执法委员会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园林绿化工程竣工验收备案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园林绿化工程竣工验收备案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1003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随州市城市管理执法委员会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关闭、闲置、拆除城市环卫设施许可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关闭、闲置、拆除城市环卫设施许可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1004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随州市城市管理执法委员会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从事生活垃圾（含粪便）经营性清扫、收集、运输、处理服务审批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从事生活垃圾（含粪便）经营性清扫、收集、运输、处理服务审批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1005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随州市城市管理执法委员会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城市建筑垃圾处置核准</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城市建筑垃圾处置核准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1006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随州市城市管理执法委员会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市政设施建设类审批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市政设施建设类审批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1007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随州市城市管理执法委员会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特殊车辆在城市道路上行驶（包括经过城市桥梁）审批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特殊车辆在城市道路上行驶（包括经过城市桥梁）审批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1008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随州市城市管理执法委员会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临时性建筑物搭建、堆放物料、占道施工审批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临时性建筑物搭建、堆放物料、占道施工审批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1009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随州市城市管理执法委员会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改变绿化规划、绿化用地的使用性质审批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改变绿化规划、绿化用地的使用性质审批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1010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随州市城市管理执法委员会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工程建设涉及城市绿地、树木审批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工程建设涉及城市绿地、树木审批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1011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随州市城市管理执法委员会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关闭、闲置或者拆除生活垃圾处置的设施、场所核准</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关闭、闲置或者拆除生活垃圾处置的设施、场所核准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1012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随州市城市管理执法委员会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对长期从事市容环卫作业成绩显著的单位和个人的表彰奖励</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对长期从事市容环卫作业成绩显著的单位和个人的表彰奖励</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行政奖励</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1013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随州市城市管理执法委员会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对于在城市公厕的规划、建设和管理中取得显著成绩的单位和个人的表彰和奖励</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对于在城市公厕的规划、建设和管理中取得显著成绩的单位和个人的表彰和奖励</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行政奖励</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1014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随州市城市管理执法委员会</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建筑垃圾运输服务许可</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建筑垃圾运输服务许可</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1015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随州市公共资源交易监管局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建设工程招标投标情况书面报告</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建设工程招标投标情况书面报告</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1016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随州市公共资源交易监管局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建设工程施工招标文件（最高投标限价）、文件澄清或修改备案</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建设工程施工招标文件（最高投标限价）、文件澄清或修改备案</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1017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随州市国安局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涉及国家安全事项的建设项目审批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涉及国家安全事项的建设项目审批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1018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国家税务总局随州市税务局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发票真伪鉴别</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发票真伪鉴别</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行政确认</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1019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国家税务总局随州市税务局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境外注册中资控股居民企业认定（初审）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境外注册中资控股居民企业认定（初审）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其他行政权力</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1020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国家税务总局随州市税务局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对检举违反税收法律、行政法规行为的奖励</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对检举违反税收法律、行政法规行为的奖励</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行政奖励</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1021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国家税务总局随州市税务局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纳税咨询</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纳税咨询</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1022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国家税务总局随州市税务局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一般纳税人资格查询</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一般纳税人资格查询</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1023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国家税务总局随州市税务局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发票查询</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发票查询</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482"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1024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国家税务总局随州市税务局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社会保险费缴纳</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社会保险费缴纳</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1025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随州市邮政管理局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撤销提供邮政普遍服务的邮政营业场所审批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撤销提供邮政普遍服务的邮政营业场所审批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1026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随州市邮政管理局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停止办理或者限制办理邮政普遍服务特殊服务业务审批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停止办理或者限制办理邮政普遍服务特殊服务业务审批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1027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随州市气象局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雷电防护装置设计审核和竣工验收</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雷电防护装置设计审核</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1028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随州市气象局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雷电防护装置设计审核和竣工验收</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雷电防护装置竣工验收</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1029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随州市气象局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升放无人驾驶自由气球或者系留气球活动审批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升放无人驾驶自由气球或者系留气球活动审批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1030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随州市气象局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升放无人驾驶自由气球、系留气球单位资质认定</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升放无人驾驶自由气球、系留气球单位资质认定</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1031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随州市气象局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对在气象工作、人工影响天气、气象灾害防御、防雷工作、气候资源保护和利用工作中做出突出贡献的单位和个人进行的奖励</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对在气象工作、人工影响天气、气象灾害防御、防雷工作、气候资源保护和利用工作中做出突出贡献的单位和个人进行的奖励</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行政奖励</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1032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随州市气象局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公众气象预报</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公众气象预报</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1033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随州市气象局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灾害性天气监测、预报、预警、评估</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灾害性天气监测、预报、预警、评估</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1034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随州市气象局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应急气象服务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应急气象服务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1035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随州市气象局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农业、城市环境、火险气象等级、政府重大专项活动等气象服务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农业、城市环境、火险气象等级、政府重大专项活动等气象服务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1036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随州市气象局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基本气象探测资料服务</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基本气象探测资料服务</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1037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随州市气象局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管理、指导和组织实施人工影响天气作业</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管理、指导和组织实施人工影响天气作业</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1038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随州市气象局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雷电灾害防御工作的组织管理、避雷装置安全性能公益检测</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雷电灾害防御工作的组织管理、避雷装置安全性能公益检测</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1039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随州市气象局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气候资源利用保护建议</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气候资源利用保护建议</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1040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随州市气象局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组织气候可行性论证</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组织气候可行性论证</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1041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随州市气象局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防雷装置检测资质管理</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防雷装置检测资质管理</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1042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随州市气象局</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气象科普和防灾减灾知识宣传</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气象科普和防灾减灾知识宣传</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1043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随州市住房公积金中心</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住房公积金消息提醒</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住房公积金消息提醒</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1044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随州市住房公积金中心</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购买自住住房提取住房公积金</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购买自住住房提取住房公积金</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1045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随州市住房公积金中心</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建造、翻建、大修自住住房提取住房公积金</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建造、翻建、大修自住住房提取住房公积金</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1046</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随州市住房公积金中心</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离休、退休提取住房公积金</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离休、退休提取住房公积金</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1047</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随州市住房公积金中心</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完全丧失劳动能力，并与单位终止劳动关系提取住房公积金</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完全丧失劳动能力，并与单位终止劳动关系提取住房公积金</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1048</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随州市住房公积金中心</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出境定居提取住房公积金</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出境定居提取住房公积金</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1049</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随州市住房公积金中心</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偿还购房贷款本息提取住房公积金</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偿还购房贷款本息提取住房公积金</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1050</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随州市住房公积金中心</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房租超出家庭工资收入的规定比例提取住房公积金</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房租超出家庭工资收入的规定比例提取住房公积金</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1051</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随州市住房公积金中心</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个人住房公积金贷款提前还款</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个人住房公积金贷款提前还款</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1052</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随州市住房公积金中心</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个人公积金账户信息查询</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个人公积金账户信息查询</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1053</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随州市住房公积金中心</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个人公积金贷款信息查询</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个人公积金贷款信息查询</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1054</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随州市住房公积金中心</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住房公积金贷款审批</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住房公积金贷款审批</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公共服务</w:t>
            </w:r>
          </w:p>
        </w:tc>
      </w:tr>
      <w:tr>
        <w:tblPrEx>
          <w:tblLayout w:type="fixed"/>
          <w:tblCellMar>
            <w:top w:w="0" w:type="dxa"/>
            <w:left w:w="0" w:type="dxa"/>
            <w:bottom w:w="0" w:type="dxa"/>
            <w:right w:w="0" w:type="dxa"/>
          </w:tblCellMar>
        </w:tblPrEx>
        <w:trPr>
          <w:trHeight w:val="510" w:hRule="atLeast"/>
          <w:jc w:val="center"/>
        </w:trPr>
        <w:tc>
          <w:tcPr>
            <w:tcW w:w="5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color w:val="auto"/>
                <w:kern w:val="0"/>
                <w:sz w:val="21"/>
                <w:szCs w:val="21"/>
                <w:u w:val="none"/>
                <w:lang w:val="en-US" w:eastAsia="zh-CN" w:bidi="ar"/>
              </w:rPr>
              <w:t>1055</w:t>
            </w:r>
          </w:p>
        </w:tc>
        <w:tc>
          <w:tcPr>
            <w:tcW w:w="294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随州海关</w:t>
            </w:r>
          </w:p>
        </w:tc>
        <w:tc>
          <w:tcPr>
            <w:tcW w:w="399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报关企业注册登记</w:t>
            </w:r>
          </w:p>
        </w:tc>
        <w:tc>
          <w:tcPr>
            <w:tcW w:w="47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textAlignment w:val="center"/>
              <w:rPr>
                <w:rFonts w:ascii="宋体" w:cs="宋体"/>
                <w:color w:val="000000"/>
                <w:sz w:val="20"/>
                <w:szCs w:val="20"/>
              </w:rPr>
            </w:pPr>
            <w:r>
              <w:rPr>
                <w:rFonts w:hint="eastAsia" w:ascii="宋体" w:hAnsi="宋体" w:cs="宋体"/>
                <w:color w:val="000000"/>
                <w:kern w:val="0"/>
                <w:sz w:val="20"/>
                <w:szCs w:val="20"/>
              </w:rPr>
              <w:t>报关企业注册登记</w:t>
            </w:r>
          </w:p>
        </w:tc>
        <w:tc>
          <w:tcPr>
            <w:tcW w:w="130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napToGrid w:val="0"/>
              <w:spacing w:line="240" w:lineRule="atLeast"/>
              <w:jc w:val="center"/>
              <w:textAlignment w:val="center"/>
              <w:rPr>
                <w:rFonts w:ascii="宋体" w:cs="宋体"/>
                <w:color w:val="000000"/>
                <w:sz w:val="20"/>
                <w:szCs w:val="20"/>
              </w:rPr>
            </w:pPr>
            <w:r>
              <w:rPr>
                <w:rFonts w:hint="eastAsia" w:ascii="宋体" w:hAnsi="宋体" w:cs="宋体"/>
                <w:color w:val="000000"/>
                <w:kern w:val="0"/>
                <w:sz w:val="20"/>
                <w:szCs w:val="20"/>
              </w:rPr>
              <w:t>行政许可</w:t>
            </w:r>
          </w:p>
        </w:tc>
      </w:tr>
    </w:tbl>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sectPr>
      <w:pgSz w:w="16838" w:h="11906" w:orient="landscape"/>
      <w:pgMar w:top="1803" w:right="1440" w:bottom="1803" w:left="1440" w:header="851" w:footer="992" w:gutter="0"/>
      <w:paperSrc/>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Century Gothic"/>
    <w:panose1 w:val="020F0502020204030204"/>
    <w:charset w:val="00"/>
    <w:family w:val="swiss"/>
    <w:pitch w:val="default"/>
    <w:sig w:usb0="00000000" w:usb1="00000000" w:usb2="00000001" w:usb3="00000000" w:csb0="0000019F" w:csb1="00000000"/>
  </w:font>
  <w:font w:name="Century Gothic">
    <w:panose1 w:val="020B0502020202020204"/>
    <w:charset w:val="00"/>
    <w:family w:val="auto"/>
    <w:pitch w:val="default"/>
    <w:sig w:usb0="00000287" w:usb1="00000000" w:usb2="00000000" w:usb3="00000000" w:csb0="2000009F" w:csb1="DFD7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DE0128"/>
    <w:rsid w:val="7FDE01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Body Text First Indent 2"/>
    <w:basedOn w:val="3"/>
    <w:next w:val="1"/>
    <w:qFormat/>
    <w:uiPriority w:val="99"/>
    <w:pPr>
      <w:ind w:firstLine="420" w:firstLineChars="200"/>
    </w:pPr>
  </w:style>
  <w:style w:type="paragraph" w:styleId="3">
    <w:name w:val="Body Text Indent"/>
    <w:basedOn w:val="1"/>
    <w:next w:val="1"/>
    <w:qFormat/>
    <w:uiPriority w:val="99"/>
    <w:pPr>
      <w:ind w:left="420" w:leftChars="200"/>
    </w:pPr>
    <w:rPr>
      <w:rFonts w:ascii="Times New Roman" w:hAnsi="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2021-11-03T09:43:00Z</dcterms:created>
  <dc:creator>Administrator</dc:creator>
  <cp:lastModifiedBy>Administrator</cp:lastModifiedBy>
  <dcterms:modified xsi:type="dcterms:W3CDTF">2021-11-03T09:45:12Z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